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8EF" w:rsidRDefault="009228EF" w:rsidP="009655E4">
      <w:pPr>
        <w:pStyle w:val="NoSpacing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                                                                                                  ОБЩЕОБРАЗОВАТЕЛЬНОЕ УЧРЕЖДЕНИЕ</w:t>
      </w:r>
    </w:p>
    <w:tbl>
      <w:tblPr>
        <w:tblpPr w:leftFromText="180" w:rightFromText="180" w:vertAnchor="text" w:horzAnchor="margin" w:tblpXSpec="center" w:tblpY="701"/>
        <w:tblOverlap w:val="never"/>
        <w:tblW w:w="9515" w:type="dxa"/>
        <w:tblLook w:val="00A0" w:firstRow="1" w:lastRow="0" w:firstColumn="1" w:lastColumn="0" w:noHBand="0" w:noVBand="0"/>
      </w:tblPr>
      <w:tblGrid>
        <w:gridCol w:w="3062"/>
        <w:gridCol w:w="2939"/>
        <w:gridCol w:w="3514"/>
      </w:tblGrid>
      <w:tr w:rsidR="009228EF" w:rsidTr="00937279">
        <w:tc>
          <w:tcPr>
            <w:tcW w:w="3171" w:type="dxa"/>
          </w:tcPr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УТВЕРЖДАЮ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Директор МОУ СОШ №19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_________ Т.Ю.Демина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_________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2" w:type="dxa"/>
          </w:tcPr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СОГЛАСОВАНО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Зам. директор по УВР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______________ 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 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172" w:type="dxa"/>
          </w:tcPr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РАСМОТРЕНО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на заседании ШМО</w:t>
            </w: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228EF" w:rsidRPr="009655E4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655E4"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ШМО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___________/____________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__________</w:t>
            </w:r>
          </w:p>
          <w:p w:rsidR="009228EF" w:rsidRDefault="009228EF" w:rsidP="00937279">
            <w:pPr>
              <w:pStyle w:val="NoSpacing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«_____»____201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228EF" w:rsidRDefault="009228EF" w:rsidP="00937279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228EF" w:rsidRDefault="009228EF" w:rsidP="009655E4">
      <w:pPr>
        <w:pStyle w:val="NoSpacing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№19</w:t>
      </w:r>
    </w:p>
    <w:p w:rsidR="009228EF" w:rsidRPr="009655E4" w:rsidRDefault="009228EF" w:rsidP="009655E4">
      <w:pPr>
        <w:pStyle w:val="10"/>
        <w:spacing w:before="240" w:after="120"/>
        <w:rPr>
          <w:rFonts w:ascii="Georgia" w:hAnsi="Georgia"/>
          <w:b/>
          <w:smallCaps/>
          <w:color w:val="0070C0"/>
          <w:spacing w:val="30"/>
          <w:sz w:val="36"/>
          <w:szCs w:val="36"/>
        </w:rPr>
      </w:pPr>
      <w:r>
        <w:t xml:space="preserve">                                                                 </w:t>
      </w:r>
    </w:p>
    <w:p w:rsidR="009228EF" w:rsidRDefault="009228EF" w:rsidP="00893D02">
      <w:pPr>
        <w:jc w:val="both"/>
      </w:pPr>
    </w:p>
    <w:p w:rsidR="009228EF" w:rsidRPr="005A3EC2" w:rsidRDefault="009228EF" w:rsidP="002C546A">
      <w:pPr>
        <w:pStyle w:val="ListParagraph"/>
        <w:ind w:left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9228EF" w:rsidRDefault="009228EF" w:rsidP="009655E4">
      <w:pPr>
        <w:pStyle w:val="ListParagraph"/>
        <w:ind w:left="0"/>
        <w:jc w:val="center"/>
        <w:rPr>
          <w:b/>
          <w:sz w:val="48"/>
          <w:szCs w:val="48"/>
        </w:rPr>
      </w:pPr>
      <w:r w:rsidRPr="005A3EC2">
        <w:rPr>
          <w:b/>
          <w:sz w:val="48"/>
          <w:szCs w:val="48"/>
        </w:rPr>
        <w:t xml:space="preserve">по </w:t>
      </w:r>
      <w:r>
        <w:rPr>
          <w:b/>
          <w:sz w:val="48"/>
          <w:szCs w:val="48"/>
        </w:rPr>
        <w:t xml:space="preserve">литературе для учащихся </w:t>
      </w:r>
    </w:p>
    <w:p w:rsidR="009228EF" w:rsidRDefault="009228EF" w:rsidP="009655E4">
      <w:pPr>
        <w:pStyle w:val="ListParagraph"/>
        <w:ind w:left="0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7 «А» класса</w:t>
      </w:r>
    </w:p>
    <w:p w:rsidR="009228EF" w:rsidRDefault="009228EF" w:rsidP="009655E4">
      <w:pPr>
        <w:pStyle w:val="ListParagraph"/>
        <w:ind w:left="0"/>
        <w:jc w:val="center"/>
        <w:rPr>
          <w:b/>
          <w:sz w:val="48"/>
          <w:szCs w:val="48"/>
        </w:rPr>
      </w:pPr>
    </w:p>
    <w:p w:rsidR="009228EF" w:rsidRDefault="009228EF" w:rsidP="009655E4">
      <w:pPr>
        <w:pStyle w:val="ListParagraph"/>
        <w:ind w:left="0"/>
        <w:rPr>
          <w:b/>
          <w:sz w:val="48"/>
          <w:szCs w:val="48"/>
        </w:rPr>
      </w:pPr>
    </w:p>
    <w:p w:rsidR="009228EF" w:rsidRDefault="009228EF" w:rsidP="009655E4">
      <w:pPr>
        <w:spacing w:line="276" w:lineRule="auto"/>
        <w:jc w:val="center"/>
        <w:rPr>
          <w:sz w:val="28"/>
        </w:rPr>
      </w:pP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  <w:r>
        <w:rPr>
          <w:bCs/>
          <w:sz w:val="28"/>
        </w:rPr>
        <w:t>Составитель: Табанова Мария Владимировна,                                                                                        учитель русского языка и литературы</w:t>
      </w: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rPr>
          <w:b/>
          <w:bCs/>
          <w:sz w:val="28"/>
        </w:rPr>
      </w:pPr>
    </w:p>
    <w:p w:rsidR="009228EF" w:rsidRDefault="009228EF" w:rsidP="009655E4">
      <w:pPr>
        <w:spacing w:line="276" w:lineRule="auto"/>
        <w:jc w:val="center"/>
        <w:rPr>
          <w:b/>
          <w:bCs/>
          <w:sz w:val="28"/>
        </w:rPr>
      </w:pPr>
      <w:r>
        <w:rPr>
          <w:bCs/>
          <w:sz w:val="28"/>
        </w:rPr>
        <w:t xml:space="preserve">  Комсомольск-на-Амуре</w:t>
      </w:r>
    </w:p>
    <w:p w:rsidR="009228EF" w:rsidRDefault="009228EF" w:rsidP="009655E4">
      <w:pPr>
        <w:spacing w:line="276" w:lineRule="auto"/>
        <w:ind w:left="3300"/>
        <w:jc w:val="center"/>
        <w:rPr>
          <w:b/>
          <w:bCs/>
          <w:sz w:val="28"/>
        </w:rPr>
      </w:pPr>
    </w:p>
    <w:p w:rsidR="009228EF" w:rsidRDefault="009228EF" w:rsidP="009655E4">
      <w:pPr>
        <w:spacing w:line="276" w:lineRule="auto"/>
        <w:ind w:left="3300"/>
        <w:rPr>
          <w:bCs/>
          <w:sz w:val="28"/>
        </w:rPr>
      </w:pPr>
      <w:r>
        <w:rPr>
          <w:bCs/>
          <w:sz w:val="28"/>
        </w:rPr>
        <w:t xml:space="preserve">   2017-2018 учебный  год</w:t>
      </w:r>
    </w:p>
    <w:p w:rsidR="009228EF" w:rsidRDefault="009228EF" w:rsidP="009655E4">
      <w:pPr>
        <w:rPr>
          <w:sz w:val="28"/>
          <w:szCs w:val="28"/>
        </w:rPr>
      </w:pPr>
    </w:p>
    <w:p w:rsidR="009228EF" w:rsidRPr="003D21A6" w:rsidRDefault="009228EF" w:rsidP="004647B8">
      <w:pPr>
        <w:jc w:val="center"/>
        <w:rPr>
          <w:sz w:val="28"/>
          <w:szCs w:val="28"/>
        </w:rPr>
      </w:pPr>
    </w:p>
    <w:p w:rsidR="009228EF" w:rsidRDefault="009228EF" w:rsidP="00DC4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center"/>
      </w:pPr>
    </w:p>
    <w:p w:rsidR="009228EF" w:rsidRPr="004A2FEA" w:rsidRDefault="009228EF" w:rsidP="00DC4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center"/>
      </w:pPr>
      <w:r w:rsidRPr="004A2FEA">
        <w:t>СОДЕРЖАНИЕ</w:t>
      </w:r>
    </w:p>
    <w:p w:rsidR="009228EF" w:rsidRPr="004A2FEA" w:rsidRDefault="009228EF" w:rsidP="00DC4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center"/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64"/>
        <w:gridCol w:w="1417"/>
      </w:tblGrid>
      <w:tr w:rsidR="009228EF" w:rsidRPr="004A2FEA" w:rsidTr="00A23082">
        <w:trPr>
          <w:trHeight w:hRule="exact" w:val="33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14373E">
            <w:r w:rsidRPr="004A2FEA">
              <w:t>ПОЯСНИТЕЛЬНАЯ ЗАПИСКА………………………………………..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>
            <w:r w:rsidRPr="004A2FEA">
              <w:t>3</w:t>
            </w:r>
          </w:p>
        </w:tc>
      </w:tr>
      <w:tr w:rsidR="009228EF" w:rsidRPr="004A2FEA" w:rsidTr="00A23082">
        <w:trPr>
          <w:trHeight w:hRule="exact" w:val="33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14373E"/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/>
        </w:tc>
      </w:tr>
      <w:tr w:rsidR="009228EF" w:rsidRPr="004A2FEA" w:rsidTr="00A23082">
        <w:trPr>
          <w:trHeight w:hRule="exact" w:val="33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5C7DB5">
            <w:r w:rsidRPr="004A2FEA">
              <w:t>1.1. Область применения программы …………………………………</w:t>
            </w:r>
          </w:p>
          <w:p w:rsidR="009228EF" w:rsidRPr="004A2FEA" w:rsidRDefault="009228EF" w:rsidP="005C7DB5"/>
          <w:p w:rsidR="009228EF" w:rsidRPr="004A2FEA" w:rsidRDefault="009228EF" w:rsidP="005C7DB5"/>
          <w:p w:rsidR="009228EF" w:rsidRPr="004A2FEA" w:rsidRDefault="009228EF" w:rsidP="005C7DB5">
            <w:r w:rsidRPr="004A2FEA">
              <w:t>……………………………………….программы……………………………….…….…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5C7DB5">
            <w:r w:rsidRPr="004A2FEA">
              <w:t>3</w:t>
            </w:r>
          </w:p>
        </w:tc>
      </w:tr>
      <w:tr w:rsidR="009228EF" w:rsidRPr="004A2FEA" w:rsidTr="00A23082">
        <w:trPr>
          <w:trHeight w:hRule="exact" w:val="33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5C7DB5">
            <w:r w:rsidRPr="004A2FEA">
              <w:t>1.2. Общая характеристика учебного предмета………………………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5C7DB5">
            <w:r w:rsidRPr="004A2FEA">
              <w:t>3</w:t>
            </w:r>
          </w:p>
        </w:tc>
      </w:tr>
      <w:tr w:rsidR="009228EF" w:rsidRPr="004A2FEA" w:rsidTr="00A23082">
        <w:trPr>
          <w:trHeight w:hRule="exact" w:val="33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5C7DB5">
            <w:r w:rsidRPr="004A2FEA">
              <w:t>1.3. Место учебного предмета дисциплины в  учебном плане………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5C7DB5">
            <w:r w:rsidRPr="004A2FEA">
              <w:t>4</w:t>
            </w:r>
          </w:p>
        </w:tc>
      </w:tr>
      <w:tr w:rsidR="009228EF" w:rsidRPr="004A2FEA" w:rsidTr="00A23082">
        <w:trPr>
          <w:trHeight w:hRule="exact" w:val="469"/>
        </w:trPr>
        <w:tc>
          <w:tcPr>
            <w:tcW w:w="8364" w:type="dxa"/>
            <w:shd w:val="clear" w:color="auto" w:fill="FFFFFF"/>
          </w:tcPr>
          <w:p w:rsidR="009228EF" w:rsidRPr="004A2FEA" w:rsidRDefault="009228EF" w:rsidP="005C7DB5">
            <w:r w:rsidRPr="004A2FEA">
              <w:t>1.4. Цели учебного предмета – требования к результатам …………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5C7DB5">
            <w:r w:rsidRPr="004A2FEA">
              <w:t>5 - 8</w:t>
            </w:r>
          </w:p>
        </w:tc>
      </w:tr>
      <w:tr w:rsidR="009228EF" w:rsidRPr="004A2FEA" w:rsidTr="00A23082">
        <w:trPr>
          <w:trHeight w:hRule="exact" w:val="469"/>
        </w:trPr>
        <w:tc>
          <w:tcPr>
            <w:tcW w:w="8364" w:type="dxa"/>
            <w:shd w:val="clear" w:color="auto" w:fill="FFFFFF"/>
          </w:tcPr>
          <w:p w:rsidR="009228EF" w:rsidRPr="004A2FEA" w:rsidRDefault="009228EF" w:rsidP="00FC57D9">
            <w:r w:rsidRPr="004A2FEA">
              <w:t>Содержание учебного предмета. 7 класс……………………………….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>
            <w:r w:rsidRPr="004A2FEA">
              <w:t>8 - 19</w:t>
            </w:r>
          </w:p>
        </w:tc>
      </w:tr>
      <w:tr w:rsidR="009228EF" w:rsidRPr="004A2FEA" w:rsidTr="00A23082">
        <w:trPr>
          <w:trHeight w:hRule="exact" w:val="411"/>
        </w:trPr>
        <w:tc>
          <w:tcPr>
            <w:tcW w:w="8364" w:type="dxa"/>
            <w:shd w:val="clear" w:color="auto" w:fill="FFFFFF"/>
          </w:tcPr>
          <w:p w:rsidR="009228EF" w:rsidRPr="004A2FEA" w:rsidRDefault="009228EF" w:rsidP="00FC57D9">
            <w:r w:rsidRPr="004A2FEA">
              <w:t>Поурочно-тематическое планирование. 7 класс……………….………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>
            <w:r w:rsidRPr="004A2FEA">
              <w:t xml:space="preserve">20 - </w:t>
            </w:r>
            <w:r>
              <w:t>52</w:t>
            </w:r>
          </w:p>
        </w:tc>
      </w:tr>
      <w:tr w:rsidR="009228EF" w:rsidRPr="004A2FEA" w:rsidTr="00A23082">
        <w:trPr>
          <w:trHeight w:hRule="exact" w:val="706"/>
        </w:trPr>
        <w:tc>
          <w:tcPr>
            <w:tcW w:w="8364" w:type="dxa"/>
            <w:shd w:val="clear" w:color="auto" w:fill="FFFFFF"/>
          </w:tcPr>
          <w:p w:rsidR="009228EF" w:rsidRPr="004A2FEA" w:rsidRDefault="009228EF" w:rsidP="0014373E">
            <w:r w:rsidRPr="004A2FEA">
              <w:t>Описание учебно-методического обеспечения образовательного процесса</w:t>
            </w:r>
            <w:r w:rsidRPr="004A2FEA">
              <w:tab/>
              <w:t>………………………………………………………………..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>
            <w:r>
              <w:t>53</w:t>
            </w:r>
          </w:p>
        </w:tc>
      </w:tr>
      <w:tr w:rsidR="009228EF" w:rsidRPr="004A2FEA" w:rsidTr="00A23082">
        <w:trPr>
          <w:trHeight w:hRule="exact" w:val="727"/>
        </w:trPr>
        <w:tc>
          <w:tcPr>
            <w:tcW w:w="8364" w:type="dxa"/>
            <w:shd w:val="clear" w:color="auto" w:fill="FFFFFF"/>
          </w:tcPr>
          <w:p w:rsidR="009228EF" w:rsidRPr="004A2FEA" w:rsidRDefault="009228EF" w:rsidP="0014373E">
            <w:r w:rsidRPr="004A2FEA">
              <w:t>Описание материально-технического обеспечения образовательного процесса…………………………………………………………………..</w:t>
            </w:r>
          </w:p>
        </w:tc>
        <w:tc>
          <w:tcPr>
            <w:tcW w:w="1417" w:type="dxa"/>
            <w:shd w:val="clear" w:color="auto" w:fill="FFFFFF"/>
          </w:tcPr>
          <w:p w:rsidR="009228EF" w:rsidRPr="004A2FEA" w:rsidRDefault="009228EF" w:rsidP="0014373E">
            <w:r>
              <w:t>55</w:t>
            </w:r>
          </w:p>
        </w:tc>
      </w:tr>
    </w:tbl>
    <w:p w:rsidR="009228EF" w:rsidRPr="004A2FEA" w:rsidRDefault="009228EF" w:rsidP="00DC4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4BB7">
      <w:pPr>
        <w:jc w:val="center"/>
        <w:rPr>
          <w:b/>
        </w:rPr>
      </w:pPr>
      <w:r w:rsidRPr="004A2FEA">
        <w:rPr>
          <w:b/>
        </w:rPr>
        <w:t>Пояснительная записка</w:t>
      </w:r>
    </w:p>
    <w:p w:rsidR="009228EF" w:rsidRPr="004A2FEA" w:rsidRDefault="009228EF" w:rsidP="00B04BB7">
      <w:pPr>
        <w:jc w:val="center"/>
        <w:rPr>
          <w:b/>
        </w:rPr>
      </w:pPr>
    </w:p>
    <w:p w:rsidR="009228EF" w:rsidRPr="004A2FEA" w:rsidRDefault="009228EF" w:rsidP="00B00DB9">
      <w:pPr>
        <w:pStyle w:val="Heading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4A2FEA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 xml:space="preserve">1.1 Область применения программы </w:t>
      </w:r>
    </w:p>
    <w:p w:rsidR="009228EF" w:rsidRPr="004A2FEA" w:rsidRDefault="009228EF" w:rsidP="00B00DB9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Fonts w:ascii="Times New Roman" w:hAnsi="Times New Roman"/>
          <w:szCs w:val="24"/>
          <w:lang w:val="ru-RU"/>
        </w:rPr>
        <w:t>Рабочая программа по предмету ЛИТЕРАТУРА  является частью основной образовательной программы основного общего образования и разработана на основе следующих документов:</w:t>
      </w:r>
    </w:p>
    <w:p w:rsidR="009228EF" w:rsidRPr="004A2FEA" w:rsidRDefault="009228EF" w:rsidP="00DE3E74">
      <w:pPr>
        <w:pStyle w:val="ListParagraph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4A2FEA">
        <w:t xml:space="preserve">Федерального государственного образовательного стандарта основного общего образования, утверждённого Приказом Министерства образования и науки РФ № 1897 от 17 декабря </w:t>
      </w:r>
      <w:smartTag w:uri="urn:schemas-microsoft-com:office:smarttags" w:element="metricconverter">
        <w:smartTagPr>
          <w:attr w:name="ProductID" w:val="2010 г"/>
        </w:smartTagPr>
        <w:r w:rsidRPr="004A2FEA">
          <w:t>2010 г</w:t>
        </w:r>
      </w:smartTag>
      <w:r w:rsidRPr="004A2FEA">
        <w:t>.;</w:t>
      </w:r>
    </w:p>
    <w:p w:rsidR="009228EF" w:rsidRPr="004A2FEA" w:rsidRDefault="009228EF" w:rsidP="00DE3E74">
      <w:pPr>
        <w:pStyle w:val="ListParagraph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4A2FEA">
        <w:rPr>
          <w:spacing w:val="-5"/>
        </w:rPr>
        <w:t>Учебного плана основного общего образования;</w:t>
      </w:r>
    </w:p>
    <w:p w:rsidR="009228EF" w:rsidRPr="004A2FEA" w:rsidRDefault="009228EF" w:rsidP="00DE3E74">
      <w:pPr>
        <w:pStyle w:val="ListParagraph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4A2FEA">
        <w:t xml:space="preserve"> </w:t>
      </w:r>
      <w:r w:rsidRPr="004A2FEA">
        <w:rPr>
          <w:spacing w:val="-5"/>
        </w:rPr>
        <w:t>Программы по литературе для 5-11-х классов общеобразовательной школы /Авторы-составители: Г.С. Меркин, С.А. Зинин, В.А. Чалмаев. – 5-е изд., испр. и  доп. – М.: ООО «ТИД «Русское слово – РС», 2010 – 200 с. к УМК для 5-9 классов /Авторы программы  Г.С. Меркин, С.А. Зинин, В.А. Чалмаев).</w:t>
      </w:r>
    </w:p>
    <w:p w:rsidR="009228EF" w:rsidRPr="004A2FEA" w:rsidRDefault="009228EF" w:rsidP="00FC57D9">
      <w:pPr>
        <w:tabs>
          <w:tab w:val="left" w:pos="993"/>
        </w:tabs>
        <w:jc w:val="both"/>
      </w:pPr>
    </w:p>
    <w:p w:rsidR="009228EF" w:rsidRPr="004A2FEA" w:rsidRDefault="009228EF" w:rsidP="00B00DB9">
      <w:pPr>
        <w:pStyle w:val="ListParagraph"/>
        <w:tabs>
          <w:tab w:val="left" w:pos="1134"/>
        </w:tabs>
        <w:ind w:left="709"/>
        <w:jc w:val="both"/>
      </w:pPr>
    </w:p>
    <w:p w:rsidR="009228EF" w:rsidRPr="004A2FEA" w:rsidRDefault="009228EF" w:rsidP="00B00DB9">
      <w:pPr>
        <w:pStyle w:val="NoSpacing"/>
        <w:numPr>
          <w:ilvl w:val="1"/>
          <w:numId w:val="7"/>
        </w:numPr>
        <w:jc w:val="both"/>
        <w:rPr>
          <w:rFonts w:ascii="Times New Roman" w:hAnsi="Times New Roman"/>
          <w:b/>
          <w:szCs w:val="24"/>
          <w:lang w:val="ru-RU"/>
        </w:rPr>
      </w:pPr>
      <w:bookmarkStart w:id="0" w:name="_Toc283296927"/>
      <w:bookmarkStart w:id="1" w:name="_Toc283648308"/>
      <w:r w:rsidRPr="004A2FEA">
        <w:rPr>
          <w:rFonts w:ascii="Times New Roman" w:hAnsi="Times New Roman"/>
          <w:b/>
          <w:szCs w:val="24"/>
          <w:lang w:val="ru-RU"/>
        </w:rPr>
        <w:t xml:space="preserve"> Общая характеристика учебного предмета</w:t>
      </w:r>
    </w:p>
    <w:p w:rsidR="009228EF" w:rsidRPr="004A2FEA" w:rsidRDefault="009228EF" w:rsidP="00C75A22">
      <w:pPr>
        <w:pStyle w:val="NoSpacing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Литература - базовая учебная дисциплина, формирующая духовный облик и нравственные ориентиры молодого поколения. Ей 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</w:t>
      </w: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Рабочая программа включает все темы, предусмотренные федеральным компонентом государственного образовательного стандарта основного общего образования по литературе и примерной программой под редакцией Г.С. Меркина.</w:t>
      </w: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осознанное, творческое чтение художественных произведений разных жанров;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выразительное чтение художественного текста;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ответы на вопросы, раскрывающие знание и понимание текста произведения;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заучивание наизусть стихотворных и прозаических текстов;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анализ и интерпретация произведения;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составление планов и написание отзывов о произведениях;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написание сочинений по литературным произведениям и на основе жизненных впечатлений;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- целенаправленный поиск информации на основе знания ее источников и умения работать с ними.</w:t>
      </w: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 xml:space="preserve">Литература тесно связана с другими учебными предметами и, в первую очередь, с русским языком.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и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навыки,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лежащие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в основе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человеческой деятельности,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 xml:space="preserve">мышления. </w:t>
      </w:r>
      <w:r w:rsidRPr="004A2FEA">
        <w:rPr>
          <w:rStyle w:val="c0"/>
          <w:rFonts w:ascii="Times New Roman" w:hAnsi="Times New Roman"/>
          <w:szCs w:val="24"/>
        </w:rPr>
        <w:t> </w:t>
      </w:r>
      <w:r w:rsidRPr="004A2FEA">
        <w:rPr>
          <w:rStyle w:val="c0"/>
          <w:rFonts w:ascii="Times New Roman" w:hAnsi="Times New Roman"/>
          <w:szCs w:val="24"/>
          <w:lang w:val="ru-RU"/>
        </w:rPr>
        <w:t>Литература взаимодействует также с дисциплинами</w:t>
      </w:r>
    </w:p>
    <w:p w:rsidR="009228EF" w:rsidRPr="004A2FEA" w:rsidRDefault="009228EF" w:rsidP="007E4EBE">
      <w:pPr>
        <w:pStyle w:val="NoSpacing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</w:t>
      </w:r>
    </w:p>
    <w:p w:rsidR="009228EF" w:rsidRPr="004A2FEA" w:rsidRDefault="009228EF" w:rsidP="007E4EBE">
      <w:pPr>
        <w:pStyle w:val="NoSpacing"/>
        <w:ind w:firstLine="708"/>
        <w:jc w:val="both"/>
        <w:rPr>
          <w:rFonts w:ascii="Times New Roman" w:hAnsi="Times New Roman"/>
          <w:szCs w:val="24"/>
          <w:lang w:val="ru-RU"/>
        </w:rPr>
      </w:pPr>
      <w:r w:rsidRPr="004A2FEA">
        <w:rPr>
          <w:rStyle w:val="c0"/>
          <w:rFonts w:ascii="Times New Roman" w:hAnsi="Times New Roman"/>
          <w:szCs w:val="24"/>
          <w:lang w:val="ru-RU"/>
        </w:rPr>
        <w:t>Одна из составляющих литературного образования - литературное творчество учащихся. Творческие работы различных жанров способствуют развитию аналитического и образного мышления школьника, в значительной мере формируя его общую культуру и социально-нравственные ориентиры.</w:t>
      </w:r>
    </w:p>
    <w:p w:rsidR="009228EF" w:rsidRPr="004A2FEA" w:rsidRDefault="009228EF" w:rsidP="00FC57D9">
      <w:pPr>
        <w:pStyle w:val="NoSpacing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p w:rsidR="009228EF" w:rsidRPr="004A2FEA" w:rsidRDefault="009228EF" w:rsidP="00FC57D9">
      <w:pPr>
        <w:pStyle w:val="NoSpacing"/>
        <w:ind w:left="1083"/>
        <w:jc w:val="both"/>
        <w:rPr>
          <w:rFonts w:ascii="Times New Roman" w:hAnsi="Times New Roman"/>
          <w:b/>
          <w:szCs w:val="24"/>
          <w:lang w:val="ru-RU"/>
        </w:rPr>
      </w:pP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1843"/>
        <w:gridCol w:w="7654"/>
      </w:tblGrid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</w:tr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Годы детства писателя; проблемы добра и зла в художественном произведении. Книга, ее роль в творчестве писателя, его художественных исканиях, в жизни человека, в русской культуре и в судьбе страны. Произведения, вызывающие у учащихся данного возраста наибольший эмоциональный отклик. Характеристика отдельных граней художественного произведения на основании конкретных теоретических понятий</w:t>
            </w:r>
          </w:p>
        </w:tc>
      </w:tr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Период становления и формирования личности писателя; годы учения. Включение в круг чтения и изучение произведений, вызывающих на данном этапе формирования личности ребенка наибольший интерес и связанных с вопросами гражданственности, свободолюбия, труда, любви, социальных отношений. Сложное отношение авторов к своим героям, созданным ими произведениям; характеристика отдельных произведений на основании конкретных теоретических понятий и первичных системных категорий (например, силлабо-тоническая система)</w:t>
            </w:r>
          </w:p>
        </w:tc>
      </w:tr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творчества и творческого процесса, проникновение в отдельные уголки лаборатории писателя; центральные аспекты: образ писателя, героическая тема, проблема милосердия, писатель и власть; не только характеристика одного художественного произведения, но и элементы сопоставительного анализа; усвоение понятия, характеризующего одно из явлений в историко-литературном процессе (классицизм). Знакомство с жанрами, вызывающими в подростковом возрасте наибольший интерес учащихся: приключения, фантастика</w:t>
            </w:r>
          </w:p>
        </w:tc>
      </w:tr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Постижение явлений, связанных не только с многогранными литературными событиями и направлениями, но и с особенностями отдельных исторических процессов, изображенных писателем. Выяснение своеобразия личности писателя. Формирование у школьников в данном возрасте новых представлений о личности, обществе, социально-этических проблемах – знакомство с произведениями, поднимающими проблему «личность и история», «человек – общество – государство». Характеристика отдельного художественного текста в контексте нескольких произведений писателя; характеристика отдельных явлений историко-литературного процесса (сентиментализм, романтизм)</w:t>
            </w:r>
          </w:p>
        </w:tc>
      </w:tr>
      <w:tr w:rsidR="009228EF" w:rsidRPr="004A2FEA" w:rsidTr="007E4EB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8EF" w:rsidRPr="004A2FEA" w:rsidRDefault="009228EF" w:rsidP="005C7DB5">
            <w:pPr>
              <w:pStyle w:val="PlainText"/>
              <w:ind w:left="284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основных фактов и явлений творческой биографии писателя; характеристика историко-литературного процесса. Усвоение основных категорий историко-литературного процесса в русской литературе </w:t>
            </w:r>
            <w:r w:rsidRPr="004A2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 века (романтизм, реализм)</w:t>
            </w:r>
          </w:p>
        </w:tc>
      </w:tr>
    </w:tbl>
    <w:p w:rsidR="009228EF" w:rsidRPr="004A2FEA" w:rsidRDefault="009228EF" w:rsidP="00AA21EB">
      <w:pPr>
        <w:pStyle w:val="NoSpacing"/>
        <w:ind w:left="708"/>
        <w:jc w:val="both"/>
        <w:rPr>
          <w:rFonts w:ascii="Times New Roman" w:hAnsi="Times New Roman"/>
          <w:szCs w:val="24"/>
          <w:lang w:val="ru-RU"/>
        </w:rPr>
      </w:pPr>
    </w:p>
    <w:p w:rsidR="009228EF" w:rsidRPr="004A2FEA" w:rsidRDefault="009228EF" w:rsidP="00B00DB9">
      <w:pPr>
        <w:pStyle w:val="Heading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r w:rsidRPr="004A2FEA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>1.3 Место учебного предмета дисциплины в учебном плане</w:t>
      </w:r>
      <w:bookmarkEnd w:id="0"/>
      <w:bookmarkEnd w:id="1"/>
    </w:p>
    <w:p w:rsidR="009228EF" w:rsidRPr="004A2FEA" w:rsidRDefault="009228EF" w:rsidP="00DE3E74">
      <w:pPr>
        <w:ind w:firstLine="708"/>
        <w:jc w:val="both"/>
      </w:pPr>
      <w:r w:rsidRPr="004A2FEA">
        <w:t>Программа относится к предметной области ЛИТЕРАТУРА  и предусматривает следующий объем недельной учебной нагрузки:</w:t>
      </w:r>
    </w:p>
    <w:p w:rsidR="009228EF" w:rsidRPr="004A2FEA" w:rsidRDefault="009228EF" w:rsidP="00B00DB9">
      <w:pPr>
        <w:ind w:firstLine="709"/>
      </w:pPr>
      <w:r w:rsidRPr="004A2FEA">
        <w:t>5 класс – 3 часа;</w:t>
      </w:r>
    </w:p>
    <w:p w:rsidR="009228EF" w:rsidRPr="004A2FEA" w:rsidRDefault="009228EF" w:rsidP="00B00DB9">
      <w:pPr>
        <w:ind w:firstLine="709"/>
      </w:pPr>
      <w:r w:rsidRPr="004A2FEA">
        <w:t>6 класс – 3 часа;</w:t>
      </w:r>
    </w:p>
    <w:p w:rsidR="009228EF" w:rsidRPr="004A2FEA" w:rsidRDefault="009228EF" w:rsidP="00B00DB9">
      <w:pPr>
        <w:ind w:firstLine="709"/>
      </w:pPr>
      <w:r w:rsidRPr="004A2FEA">
        <w:t>7 класс – 2 часа;</w:t>
      </w:r>
    </w:p>
    <w:p w:rsidR="009228EF" w:rsidRPr="004A2FEA" w:rsidRDefault="009228EF" w:rsidP="00B00DB9">
      <w:pPr>
        <w:ind w:firstLine="709"/>
      </w:pPr>
      <w:r w:rsidRPr="004A2FEA">
        <w:t>8 класс – 2 часа;</w:t>
      </w:r>
    </w:p>
    <w:p w:rsidR="009228EF" w:rsidRPr="004A2FEA" w:rsidRDefault="009228EF" w:rsidP="00B00DB9">
      <w:pPr>
        <w:ind w:firstLine="709"/>
      </w:pPr>
      <w:r w:rsidRPr="004A2FEA">
        <w:t>9 класс –2 часа;</w:t>
      </w:r>
    </w:p>
    <w:p w:rsidR="009228EF" w:rsidRPr="004A2FEA" w:rsidRDefault="009228EF" w:rsidP="00B00DB9">
      <w:pPr>
        <w:ind w:firstLine="709"/>
      </w:pPr>
    </w:p>
    <w:p w:rsidR="009228EF" w:rsidRPr="004A2FEA" w:rsidRDefault="009228EF" w:rsidP="00AA21EB">
      <w:pPr>
        <w:pStyle w:val="Heading2"/>
        <w:ind w:firstLine="709"/>
        <w:jc w:val="both"/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</w:pPr>
      <w:bookmarkStart w:id="2" w:name="_Toc283296928"/>
      <w:bookmarkStart w:id="3" w:name="_Toc283648309"/>
      <w:r w:rsidRPr="004A2FEA">
        <w:rPr>
          <w:rFonts w:ascii="Times New Roman" w:hAnsi="Times New Roman"/>
          <w:bCs w:val="0"/>
          <w:i w:val="0"/>
          <w:iCs w:val="0"/>
          <w:sz w:val="24"/>
          <w:szCs w:val="24"/>
          <w:lang w:val="ru-RU"/>
        </w:rPr>
        <w:t>1.4  Цели учебного предмета – требования к результатам освоения учебного предмета</w:t>
      </w:r>
      <w:bookmarkEnd w:id="2"/>
      <w:bookmarkEnd w:id="3"/>
    </w:p>
    <w:p w:rsidR="009228EF" w:rsidRPr="004A2FEA" w:rsidRDefault="009228EF" w:rsidP="007E4EBE">
      <w:pPr>
        <w:rPr>
          <w:lang w:eastAsia="en-US"/>
        </w:rPr>
      </w:pPr>
    </w:p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A2FEA">
        <w:t xml:space="preserve">Реализация данной рабочей программы ориентирована на достижение личностных, метапредметных и предметных результатов. </w:t>
      </w:r>
    </w:p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4111"/>
        <w:gridCol w:w="4501"/>
      </w:tblGrid>
      <w:tr w:rsidR="009228EF" w:rsidRPr="004A2FEA" w:rsidTr="00BA7A19">
        <w:tc>
          <w:tcPr>
            <w:tcW w:w="1242" w:type="dxa"/>
            <w:vMerge w:val="restart"/>
          </w:tcPr>
          <w:p w:rsidR="009228EF" w:rsidRPr="004A2FEA" w:rsidRDefault="009228EF" w:rsidP="00F73465"/>
          <w:p w:rsidR="009228EF" w:rsidRPr="004A2FEA" w:rsidRDefault="009228EF" w:rsidP="00F73465">
            <w:r w:rsidRPr="004A2FEA">
              <w:t>Класс</w:t>
            </w:r>
          </w:p>
        </w:tc>
        <w:tc>
          <w:tcPr>
            <w:tcW w:w="8612" w:type="dxa"/>
            <w:gridSpan w:val="2"/>
          </w:tcPr>
          <w:p w:rsidR="009228EF" w:rsidRPr="004A2FEA" w:rsidRDefault="009228EF" w:rsidP="00597D52">
            <w:pPr>
              <w:jc w:val="center"/>
            </w:pPr>
            <w:r w:rsidRPr="004A2FEA">
              <w:rPr>
                <w:b/>
              </w:rPr>
              <w:t>Предметные результаты</w:t>
            </w:r>
          </w:p>
        </w:tc>
      </w:tr>
      <w:tr w:rsidR="009228EF" w:rsidRPr="004A2FEA" w:rsidTr="00BA7A19">
        <w:tc>
          <w:tcPr>
            <w:tcW w:w="1242" w:type="dxa"/>
            <w:vMerge/>
          </w:tcPr>
          <w:p w:rsidR="009228EF" w:rsidRPr="004A2FEA" w:rsidRDefault="009228EF" w:rsidP="00F73465"/>
        </w:tc>
        <w:tc>
          <w:tcPr>
            <w:tcW w:w="4111" w:type="dxa"/>
          </w:tcPr>
          <w:p w:rsidR="009228EF" w:rsidRPr="004A2FEA" w:rsidRDefault="009228EF" w:rsidP="00F73465">
            <w:r w:rsidRPr="004A2FEA">
              <w:t>Выпускник научится</w:t>
            </w:r>
          </w:p>
        </w:tc>
        <w:tc>
          <w:tcPr>
            <w:tcW w:w="4501" w:type="dxa"/>
          </w:tcPr>
          <w:p w:rsidR="009228EF" w:rsidRPr="004A2FEA" w:rsidRDefault="009228EF" w:rsidP="00F73465">
            <w:r w:rsidRPr="004A2FEA">
              <w:t>Выпускник получит возможность научиться</w:t>
            </w:r>
          </w:p>
        </w:tc>
      </w:tr>
      <w:tr w:rsidR="009228EF" w:rsidRPr="004A2FEA" w:rsidTr="00BA7A19">
        <w:tc>
          <w:tcPr>
            <w:tcW w:w="1242" w:type="dxa"/>
          </w:tcPr>
          <w:p w:rsidR="009228EF" w:rsidRPr="004A2FEA" w:rsidRDefault="009228EF" w:rsidP="00F73465">
            <w:r w:rsidRPr="004A2FEA">
              <w:t>7 класс</w:t>
            </w:r>
          </w:p>
        </w:tc>
        <w:tc>
          <w:tcPr>
            <w:tcW w:w="4111" w:type="dxa"/>
          </w:tcPr>
          <w:p w:rsidR="009228EF" w:rsidRPr="004A2FEA" w:rsidRDefault="009228EF" w:rsidP="00F73465">
            <w:r w:rsidRPr="004A2FEA">
              <w:t>• осознанно воспринимать и понимать фольклорный текст; различать фольклорные и литературные произведения,</w:t>
            </w:r>
          </w:p>
          <w:p w:rsidR="009228EF" w:rsidRPr="004A2FEA" w:rsidRDefault="009228EF" w:rsidP="00F73465">
            <w:r w:rsidRPr="004A2FEA">
              <w:t xml:space="preserve"> </w:t>
            </w:r>
          </w:p>
          <w:p w:rsidR="009228EF" w:rsidRPr="004A2FEA" w:rsidRDefault="009228EF" w:rsidP="00F73465">
            <w:r w:rsidRPr="004A2FEA">
              <w:t>• выразительно читать сказки и былины, соблюдая соответствующий интонационный рисунок устного рассказывания;</w:t>
            </w:r>
          </w:p>
          <w:p w:rsidR="009228EF" w:rsidRPr="004A2FEA" w:rsidRDefault="009228EF" w:rsidP="00F73465"/>
          <w:p w:rsidR="009228EF" w:rsidRPr="004A2FEA" w:rsidRDefault="009228EF" w:rsidP="00F73465">
            <w:r w:rsidRPr="004A2FEA">
              <w:t>• пересказывать сказки, чётко выделяя сюжетные линии, не пропуская значимых композиционных элементов, используя в своей речи характерные для народных сказок художественные приёмы;</w:t>
            </w:r>
          </w:p>
          <w:p w:rsidR="009228EF" w:rsidRPr="004A2FEA" w:rsidRDefault="009228EF" w:rsidP="00F73465"/>
          <w:p w:rsidR="009228EF" w:rsidRPr="004A2FEA" w:rsidRDefault="009228EF" w:rsidP="00F73465">
            <w:r w:rsidRPr="004A2FEA">
              <w:t>• выявлять в сказках характерные художественные приёмы и на этой основе определять жанровую разновидность сказки, отличать литературную сказку от фольклорной;</w:t>
            </w:r>
          </w:p>
        </w:tc>
        <w:tc>
          <w:tcPr>
            <w:tcW w:w="4501" w:type="dxa"/>
          </w:tcPr>
          <w:p w:rsidR="009228EF" w:rsidRPr="004A2FEA" w:rsidRDefault="009228EF" w:rsidP="00F73465">
            <w:r w:rsidRPr="004A2FEA">
              <w:t>• рассказывать о самостоятельно прочитанной сказке, былине, обосновывая свой выбор;</w:t>
            </w:r>
          </w:p>
          <w:p w:rsidR="009228EF" w:rsidRPr="004A2FEA" w:rsidRDefault="009228EF" w:rsidP="00F73465">
            <w:r w:rsidRPr="004A2FEA">
              <w:t>• сочинять сказку (в том числе и по пословице), былину и/или придумывать сюжетные линии;</w:t>
            </w:r>
          </w:p>
          <w:p w:rsidR="009228EF" w:rsidRPr="004A2FEA" w:rsidRDefault="009228EF" w:rsidP="00F73465">
            <w:r w:rsidRPr="004A2FEA">
              <w:t>• сравнивая произведения героического эпоса разных народов (былину и сагу, былину и сказание), определять черты национального характера;</w:t>
            </w:r>
          </w:p>
          <w:p w:rsidR="009228EF" w:rsidRPr="004A2FEA" w:rsidRDefault="009228EF" w:rsidP="001A6983"/>
        </w:tc>
      </w:tr>
      <w:tr w:rsidR="009228EF" w:rsidRPr="004A2FEA" w:rsidTr="00BA7A19">
        <w:tc>
          <w:tcPr>
            <w:tcW w:w="1242" w:type="dxa"/>
          </w:tcPr>
          <w:p w:rsidR="009228EF" w:rsidRPr="004A2FEA" w:rsidRDefault="009228EF" w:rsidP="00F73465"/>
        </w:tc>
        <w:tc>
          <w:tcPr>
            <w:tcW w:w="4111" w:type="dxa"/>
          </w:tcPr>
          <w:p w:rsidR="009228EF" w:rsidRPr="004A2FEA" w:rsidRDefault="009228EF" w:rsidP="00F73465">
            <w:r w:rsidRPr="004A2FEA">
              <w:t xml:space="preserve">• осознанно воспринимать художественное произведение в единстве формы и содержания; • адекватно понимать художественный текст и давать его смысловой анализ; интерпретировать прочитанное, </w:t>
            </w:r>
          </w:p>
          <w:p w:rsidR="009228EF" w:rsidRPr="004A2FEA" w:rsidRDefault="009228EF" w:rsidP="00F73465">
            <w:r w:rsidRPr="004A2FEA">
              <w:t>• выявлять и интерпретировать авторскую позицию, определяя своё к ней отношение, и на этой основе формировать собственные ценностные ориентации;</w:t>
            </w:r>
          </w:p>
          <w:p w:rsidR="009228EF" w:rsidRPr="004A2FEA" w:rsidRDefault="009228EF" w:rsidP="00B744AB"/>
        </w:tc>
        <w:tc>
          <w:tcPr>
            <w:tcW w:w="4501" w:type="dxa"/>
          </w:tcPr>
          <w:p w:rsidR="009228EF" w:rsidRPr="004A2FEA" w:rsidRDefault="009228EF" w:rsidP="00F73465">
            <w:r w:rsidRPr="004A2FEA">
              <w:t>• дифференцировать элементы поэтики художественного текста, видеть их художественную и смысловую функцию;</w:t>
            </w:r>
          </w:p>
          <w:p w:rsidR="009228EF" w:rsidRPr="004A2FEA" w:rsidRDefault="009228EF" w:rsidP="00F73465">
            <w:r w:rsidRPr="004A2FEA">
              <w:t>• сопоставлять «чужие» тексты интерпретирующего характера, аргументированно оценивать их;</w:t>
            </w:r>
          </w:p>
          <w:p w:rsidR="009228EF" w:rsidRPr="004A2FEA" w:rsidRDefault="009228EF" w:rsidP="00B744AB"/>
        </w:tc>
      </w:tr>
    </w:tbl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</w:pPr>
    </w:p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4111"/>
        <w:gridCol w:w="4501"/>
      </w:tblGrid>
      <w:tr w:rsidR="009228EF" w:rsidRPr="004A2FEA" w:rsidTr="00BA7A19">
        <w:tc>
          <w:tcPr>
            <w:tcW w:w="1242" w:type="dxa"/>
            <w:vMerge w:val="restart"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</w:tc>
        <w:tc>
          <w:tcPr>
            <w:tcW w:w="8612" w:type="dxa"/>
            <w:gridSpan w:val="2"/>
          </w:tcPr>
          <w:p w:rsidR="009228EF" w:rsidRPr="004A2FEA" w:rsidRDefault="009228EF" w:rsidP="00BA7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</w:pPr>
            <w:r w:rsidRPr="004A2FEA">
              <w:rPr>
                <w:b/>
              </w:rPr>
              <w:t>Личностные результаты</w:t>
            </w:r>
          </w:p>
        </w:tc>
      </w:tr>
      <w:tr w:rsidR="009228EF" w:rsidRPr="004A2FEA" w:rsidTr="00BA7A19">
        <w:tc>
          <w:tcPr>
            <w:tcW w:w="1242" w:type="dxa"/>
            <w:vMerge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4A2FEA" w:rsidRDefault="009228EF" w:rsidP="00BA7A19">
            <w:pPr>
              <w:pStyle w:val="NoSpacing"/>
              <w:jc w:val="center"/>
              <w:rPr>
                <w:rFonts w:ascii="Times New Roman" w:hAnsi="Times New Roman"/>
                <w:szCs w:val="24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4A2FEA">
              <w:rPr>
                <w:rFonts w:ascii="Times New Roman" w:hAnsi="Times New Roman"/>
                <w:szCs w:val="24"/>
              </w:rPr>
              <w:t>ыпускник научится</w:t>
            </w:r>
          </w:p>
        </w:tc>
        <w:tc>
          <w:tcPr>
            <w:tcW w:w="4501" w:type="dxa"/>
          </w:tcPr>
          <w:p w:rsidR="009228EF" w:rsidRPr="004A2FEA" w:rsidRDefault="009228EF" w:rsidP="00BA7A19">
            <w:pPr>
              <w:pStyle w:val="NoSpacing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4A2FEA">
              <w:rPr>
                <w:rFonts w:ascii="Times New Roman" w:hAnsi="Times New Roman"/>
                <w:szCs w:val="24"/>
              </w:rPr>
              <w:t>ыпускник получит возможность научиться</w:t>
            </w:r>
          </w:p>
        </w:tc>
      </w:tr>
      <w:tr w:rsidR="009228EF" w:rsidRPr="004A2FEA" w:rsidTr="00BA7A19">
        <w:tc>
          <w:tcPr>
            <w:tcW w:w="1242" w:type="dxa"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7 класс</w:t>
            </w:r>
          </w:p>
        </w:tc>
        <w:tc>
          <w:tcPr>
            <w:tcW w:w="4111" w:type="dxa"/>
          </w:tcPr>
          <w:p w:rsidR="009228EF" w:rsidRPr="004A2FEA" w:rsidRDefault="009228EF" w:rsidP="001A6983">
            <w:r w:rsidRPr="004A2FEA">
              <w:t>• выделять нравственную проблематику фольклорных текстов как основу для развития представлений о нравственном идеале русского народа, формирования представлений о русском национальном характере;</w:t>
            </w:r>
          </w:p>
          <w:p w:rsidR="009228EF" w:rsidRPr="004A2FEA" w:rsidRDefault="009228EF" w:rsidP="001A6983">
            <w:r w:rsidRPr="004A2FEA">
              <w:t xml:space="preserve">• обращаться к пословицам, поговоркам, фольклорным образам, традиционным фольклорным приёмам в различных ситуациях речевого общения, </w:t>
            </w:r>
          </w:p>
          <w:p w:rsidR="009228EF" w:rsidRPr="004A2FEA" w:rsidRDefault="009228EF" w:rsidP="001A6983">
            <w:r w:rsidRPr="004A2FEA">
              <w:t>• сопоставлять 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9228EF" w:rsidRPr="004A2FEA" w:rsidRDefault="009228EF" w:rsidP="00B744AB">
            <w:r w:rsidRPr="004A2FEA">
              <w:t>устанавливать поле читательских ассоциаций, отбирать произведения для чтения;</w:t>
            </w:r>
          </w:p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501" w:type="dxa"/>
          </w:tcPr>
          <w:p w:rsidR="009228EF" w:rsidRPr="004A2FEA" w:rsidRDefault="009228EF" w:rsidP="001A6983">
            <w:r w:rsidRPr="004A2FEA">
              <w:t xml:space="preserve">• сравнивая сказки, принадлежащие разным народам, видеть в них воплощение нравственного идеала конкретного народа </w:t>
            </w:r>
            <w:r>
              <w:t>.</w:t>
            </w:r>
          </w:p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9228EF" w:rsidRPr="004A2FEA" w:rsidRDefault="009228EF" w:rsidP="00C2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p w:rsidR="009228EF" w:rsidRPr="004A2FEA" w:rsidRDefault="009228EF" w:rsidP="00C213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  <w:r w:rsidRPr="004A2FEA">
        <w:rPr>
          <w:i/>
        </w:rPr>
        <w:t>Указать требования к личностным результатам в соответствии с перечисленными в ФГОС и (или) примерной  программе.</w:t>
      </w:r>
    </w:p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p w:rsidR="009228EF" w:rsidRPr="004A2FEA" w:rsidRDefault="009228EF" w:rsidP="00AA21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69"/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4111"/>
        <w:gridCol w:w="4501"/>
      </w:tblGrid>
      <w:tr w:rsidR="009228EF" w:rsidRPr="004A2FEA" w:rsidTr="00BA7A19">
        <w:tc>
          <w:tcPr>
            <w:tcW w:w="1242" w:type="dxa"/>
            <w:vMerge w:val="restart"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Класс</w:t>
            </w:r>
          </w:p>
        </w:tc>
        <w:tc>
          <w:tcPr>
            <w:tcW w:w="8612" w:type="dxa"/>
            <w:gridSpan w:val="2"/>
          </w:tcPr>
          <w:p w:rsidR="009228EF" w:rsidRPr="004A2FEA" w:rsidRDefault="009228EF" w:rsidP="00BA7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</w:pPr>
            <w:r w:rsidRPr="004A2FEA">
              <w:rPr>
                <w:b/>
              </w:rPr>
              <w:t>Метапредметные  результаты</w:t>
            </w:r>
          </w:p>
        </w:tc>
      </w:tr>
      <w:tr w:rsidR="009228EF" w:rsidRPr="004A2FEA" w:rsidTr="00BA7A19">
        <w:tc>
          <w:tcPr>
            <w:tcW w:w="1242" w:type="dxa"/>
            <w:vMerge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4A2FEA" w:rsidRDefault="009228EF" w:rsidP="00BA7A19">
            <w:pPr>
              <w:pStyle w:val="NoSpacing"/>
              <w:jc w:val="center"/>
              <w:rPr>
                <w:rFonts w:ascii="Times New Roman" w:hAnsi="Times New Roman"/>
                <w:szCs w:val="24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4A2FEA">
              <w:rPr>
                <w:rFonts w:ascii="Times New Roman" w:hAnsi="Times New Roman"/>
                <w:szCs w:val="24"/>
              </w:rPr>
              <w:t>ыпускник научится</w:t>
            </w:r>
          </w:p>
        </w:tc>
        <w:tc>
          <w:tcPr>
            <w:tcW w:w="4501" w:type="dxa"/>
          </w:tcPr>
          <w:p w:rsidR="009228EF" w:rsidRPr="004A2FEA" w:rsidRDefault="009228EF" w:rsidP="00BA7A19">
            <w:pPr>
              <w:pStyle w:val="NoSpacing"/>
              <w:jc w:val="center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В</w:t>
            </w:r>
            <w:r w:rsidRPr="004A2FEA">
              <w:rPr>
                <w:rFonts w:ascii="Times New Roman" w:hAnsi="Times New Roman"/>
                <w:szCs w:val="24"/>
              </w:rPr>
              <w:t>ыпускник получит возможность научиться</w:t>
            </w:r>
          </w:p>
        </w:tc>
      </w:tr>
      <w:tr w:rsidR="009228EF" w:rsidRPr="004A2FEA" w:rsidTr="00265AEB">
        <w:trPr>
          <w:trHeight w:val="1939"/>
        </w:trPr>
        <w:tc>
          <w:tcPr>
            <w:tcW w:w="1242" w:type="dxa"/>
            <w:vMerge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4A2FEA" w:rsidRDefault="009228EF" w:rsidP="001A6983">
            <w:r w:rsidRPr="004A2FEA">
              <w:t xml:space="preserve">• видеть черты русского национального характера в героях русских сказок и былин, </w:t>
            </w:r>
          </w:p>
          <w:p w:rsidR="009228EF" w:rsidRPr="004A2FEA" w:rsidRDefault="009228EF" w:rsidP="00B744AB">
            <w:r w:rsidRPr="004A2FEA">
              <w:t>• определять с помощью пословицы жизненную/вымышленную ситуацию;</w:t>
            </w:r>
          </w:p>
        </w:tc>
        <w:tc>
          <w:tcPr>
            <w:tcW w:w="4501" w:type="dxa"/>
          </w:tcPr>
          <w:p w:rsidR="009228EF" w:rsidRPr="004A2FEA" w:rsidRDefault="009228EF" w:rsidP="00B744AB">
            <w:r w:rsidRPr="004A2FEA">
              <w:t>•</w:t>
            </w:r>
            <w:r w:rsidRPr="004A2FEA">
              <w:rPr>
                <w:rStyle w:val="NoSpacingChar"/>
                <w:rFonts w:ascii="Times New Roman" w:hAnsi="Times New Roman"/>
                <w:sz w:val="24"/>
                <w:lang w:eastAsia="ru-RU"/>
              </w:rPr>
              <w:t> </w:t>
            </w:r>
            <w:r w:rsidRPr="004A2FEA">
              <w:rPr>
                <w:rStyle w:val="NoSpacingChar"/>
                <w:rFonts w:ascii="Times New Roman" w:hAnsi="Times New Roman"/>
                <w:sz w:val="24"/>
                <w:lang w:val="ru-RU" w:eastAsia="ru-RU"/>
              </w:rPr>
              <w:t>видеть необычное в обычном, устанавливать неочевидные связи между предметами, явлениями, действиями, отгадывая или сочиняя загадку.</w:t>
            </w:r>
          </w:p>
        </w:tc>
      </w:tr>
      <w:tr w:rsidR="009228EF" w:rsidRPr="004A2FEA" w:rsidTr="00265AEB">
        <w:trPr>
          <w:trHeight w:val="3256"/>
        </w:trPr>
        <w:tc>
          <w:tcPr>
            <w:tcW w:w="1242" w:type="dxa"/>
            <w:vMerge/>
          </w:tcPr>
          <w:p w:rsidR="009228EF" w:rsidRPr="004A2FEA" w:rsidRDefault="009228EF" w:rsidP="00BA7A19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9228EF" w:rsidRPr="004A2FEA" w:rsidRDefault="009228EF" w:rsidP="00B744AB">
            <w:r w:rsidRPr="004A2FEA">
              <w:t>• воспринимать художественный текст как произведение искусства, послание автора читателю, современнику и потомку;</w:t>
            </w:r>
          </w:p>
          <w:p w:rsidR="009228EF" w:rsidRPr="004A2FEA" w:rsidRDefault="009228EF" w:rsidP="00B744AB">
            <w:r w:rsidRPr="004A2FEA">
              <w:t>• определять для себя актуальную и перспективную цели чтения художественной литературы; выбирать произведения для самостоятельного чтения;</w:t>
            </w:r>
          </w:p>
          <w:p w:rsidR="009228EF" w:rsidRPr="004A2FEA" w:rsidRDefault="009228EF" w:rsidP="00B744AB">
            <w:pPr>
              <w:rPr>
                <w:b/>
              </w:rPr>
            </w:pPr>
            <w:r w:rsidRPr="004A2FEA">
              <w:t>• определять актуальность произведений для читателей разных поколений и вступать в диалог с другими читателями;</w:t>
            </w:r>
          </w:p>
          <w:p w:rsidR="009228EF" w:rsidRPr="004A2FEA" w:rsidRDefault="009228EF" w:rsidP="00B744AB">
            <w:pPr>
              <w:rPr>
                <w:b/>
              </w:rPr>
            </w:pPr>
            <w:r w:rsidRPr="004A2FEA">
              <w:t>• анализировать и истолковывать произведения разной жанровой природы, аргументированно формулируя своё отношение к прочитанному;</w:t>
            </w:r>
          </w:p>
          <w:p w:rsidR="009228EF" w:rsidRPr="004A2FEA" w:rsidRDefault="009228EF" w:rsidP="00B744AB">
            <w:r w:rsidRPr="004A2FEA">
              <w:t>• создавать собственный текст аналитического и интерпретирующего характера в различных форматах;</w:t>
            </w:r>
          </w:p>
          <w:p w:rsidR="009228EF" w:rsidRPr="004A2FEA" w:rsidRDefault="009228EF" w:rsidP="00B744AB">
            <w:r w:rsidRPr="004A2FEA">
              <w:t>• сопоставлять произведение словесного искусства и его воплощение в других искусствах;</w:t>
            </w:r>
          </w:p>
          <w:p w:rsidR="009228EF" w:rsidRPr="004A2FEA" w:rsidRDefault="009228EF" w:rsidP="00B744AB">
            <w:r w:rsidRPr="004A2FEA">
              <w:t>• работать с разными источниками информации и владеть основными способами её обработки и презентации.</w:t>
            </w:r>
          </w:p>
          <w:p w:rsidR="009228EF" w:rsidRPr="004A2FEA" w:rsidRDefault="009228EF" w:rsidP="005756AE">
            <w:pPr>
              <w:pStyle w:val="NoSpacing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4501" w:type="dxa"/>
          </w:tcPr>
          <w:p w:rsidR="009228EF" w:rsidRPr="004A2FEA" w:rsidRDefault="009228EF" w:rsidP="00B744AB">
            <w:r w:rsidRPr="004A2FEA">
              <w:t>• 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      </w:r>
          </w:p>
          <w:p w:rsidR="009228EF" w:rsidRPr="004A2FEA" w:rsidRDefault="009228EF" w:rsidP="00B744AB">
            <w:r w:rsidRPr="004A2FEA">
              <w:t>• 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  <w:p w:rsidR="009228EF" w:rsidRPr="004A2FEA" w:rsidRDefault="009228EF" w:rsidP="00B744AB">
            <w:r w:rsidRPr="004A2FEA">
              <w:t>• оценивать интерпретацию художественного текста, созданную средствами других искусств;</w:t>
            </w:r>
          </w:p>
          <w:p w:rsidR="009228EF" w:rsidRPr="004A2FEA" w:rsidRDefault="009228EF" w:rsidP="00B744AB">
            <w:r w:rsidRPr="004A2FEA">
              <w:t>• создавать собственную интерпретацию изученного текста средствами других искусств;</w:t>
            </w:r>
          </w:p>
        </w:tc>
      </w:tr>
    </w:tbl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DC4132">
      <w:pPr>
        <w:ind w:firstLine="709"/>
      </w:pPr>
    </w:p>
    <w:p w:rsidR="009228EF" w:rsidRPr="004A2FEA" w:rsidRDefault="009228EF" w:rsidP="00DC4132">
      <w:pPr>
        <w:jc w:val="center"/>
        <w:rPr>
          <w:b/>
        </w:rPr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DC4132">
      <w:pPr>
        <w:ind w:left="-180"/>
        <w:jc w:val="center"/>
        <w:rPr>
          <w:rStyle w:val="FontStyle13"/>
          <w:rFonts w:ascii="Times New Roman" w:hAnsi="Times New Roman" w:cs="Georgia"/>
          <w:b/>
          <w:sz w:val="24"/>
        </w:rPr>
      </w:pPr>
      <w:r w:rsidRPr="004A2FEA">
        <w:rPr>
          <w:rStyle w:val="FontStyle13"/>
          <w:rFonts w:ascii="Times New Roman" w:hAnsi="Times New Roman" w:cs="Georgia"/>
          <w:b/>
          <w:sz w:val="24"/>
        </w:rPr>
        <w:t>Содержание учебного предмета</w:t>
      </w:r>
    </w:p>
    <w:p w:rsidR="009228EF" w:rsidRDefault="009228EF" w:rsidP="00B04BB7">
      <w:pPr>
        <w:pStyle w:val="ListParagraph"/>
        <w:ind w:left="0"/>
        <w:jc w:val="center"/>
      </w:pPr>
    </w:p>
    <w:p w:rsidR="009228EF" w:rsidRPr="004A2FEA" w:rsidRDefault="009228EF" w:rsidP="00B04BB7">
      <w:pPr>
        <w:pStyle w:val="ListParagraph"/>
        <w:ind w:left="0"/>
        <w:jc w:val="center"/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Введение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Знакомство со структурой и особенностями учебника. Своеобразие курса. Литературные роды (лирика, эпос, драма). Жанр и жанровое образование. Движение жанров. Личность автора, позиция писателя, труд и творчество, творческая история произведения.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Теория литературы: литературные роды, текстология.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Из устного народного творчества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Былины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«Святогор и Микула Селянинович», «Илья Муромец и Соловей</w:t>
      </w:r>
      <w:r w:rsidRPr="004A2FEA">
        <w:rPr>
          <w:i/>
          <w:iCs/>
          <w:sz w:val="24"/>
          <w:szCs w:val="24"/>
        </w:rPr>
        <w:t>-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разбойник».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А.К.Толстой.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«Илья Муромец»</w:t>
      </w:r>
      <w:r w:rsidRPr="004A2FEA">
        <w:rPr>
          <w:rFonts w:ascii="Times New Roman" w:hAnsi="Times New Roman" w:cs="Times New Roman"/>
          <w:sz w:val="24"/>
          <w:szCs w:val="24"/>
        </w:rPr>
        <w:t>. Событие в былине, поэтическая речь былины, своеобразие характера и речи персонажа, конфликт, отражение в былине народных представлений о нравственности (сила и доброта, ум и мудрость).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эпические жанры в фольклоре.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отзыв на эпизод, письменные ответы на вопросы.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работа с иллюстрациями; репродукция картины В.Васнецова «Богатыри».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легенды и предания о народных заступниках края (региона).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Русские народные песни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Обрядовая поэзия 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«Девочки, колядки!..», «Наша Масленица дорогая...», «Говорили — сваты на конях будут»</w:t>
      </w:r>
      <w:r w:rsidRPr="004A2FEA">
        <w:rPr>
          <w:rFonts w:ascii="Times New Roman" w:hAnsi="Times New Roman" w:cs="Times New Roman"/>
          <w:sz w:val="24"/>
          <w:szCs w:val="24"/>
        </w:rPr>
        <w:t>); лирические песни 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«Подушечка моя пуховая...»</w:t>
      </w:r>
      <w:r w:rsidRPr="004A2FEA">
        <w:rPr>
          <w:rFonts w:ascii="Times New Roman" w:hAnsi="Times New Roman" w:cs="Times New Roman"/>
          <w:sz w:val="24"/>
          <w:szCs w:val="24"/>
        </w:rPr>
        <w:t>); лироэпические песни 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«Солдатская»</w:t>
      </w:r>
      <w:r w:rsidRPr="004A2FEA">
        <w:rPr>
          <w:rFonts w:ascii="Times New Roman" w:hAnsi="Times New Roman" w:cs="Times New Roman"/>
          <w:sz w:val="24"/>
          <w:szCs w:val="24"/>
        </w:rPr>
        <w:t>). Лирическое и эпическое начало в песне; своеобразие поэтического языка народных песен. Многозначность поэтического образа в народной песне. Быт, нравственные представления и судьба народа в народной песне.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песенные жанры в фольклоре, многообразие жанров обрядовой поэзии, лироэпическая песня.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песенный фольклор региона.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лубок.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фольклорный праздник, «посиделки» в литературной гостиной, устная газета.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Из древнерусской литературы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 xml:space="preserve">«Повести временных лет» </w:t>
      </w:r>
      <w:r w:rsidRPr="004A2FEA">
        <w:rPr>
          <w:rFonts w:ascii="Times New Roman" w:hAnsi="Times New Roman" w:cs="Times New Roman"/>
          <w:sz w:val="24"/>
          <w:szCs w:val="24"/>
        </w:rPr>
        <w:t>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«И вспомнил Олег  коня своего»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),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«Повесть о Петре и Февронии Муромских»</w:t>
      </w:r>
      <w:r w:rsidRPr="004A2FEA">
        <w:rPr>
          <w:rFonts w:ascii="Times New Roman" w:hAnsi="Times New Roman" w:cs="Times New Roman"/>
          <w:sz w:val="24"/>
          <w:szCs w:val="24"/>
        </w:rPr>
        <w:t>. Поучительный характер древнерусской литературы; мудрость, преемственность поколений, любовь к родине, образованность, твердость духа, религиозность, верность, жертвенность; семейные ценности.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эпические жанры и жанровые образования в древнерусской литературе (наставление, поучение, житие, путешествие, повесть).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подробный пересказ, изложение с  элементами сочинения.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 иконопись</w:t>
      </w:r>
      <w:r w:rsidRPr="004A2FEA">
        <w:rPr>
          <w:rFonts w:ascii="Times New Roman" w:hAnsi="Times New Roman" w:cs="Times New Roman"/>
          <w:sz w:val="24"/>
          <w:szCs w:val="24"/>
        </w:rPr>
        <w:t>, оформление памятников древнерусской литературы.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XVIII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М.В. ЛОМОНОСОВ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Жизнь и судьба поэта, просветителя, ученого.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 xml:space="preserve">«Ода на день восшествия на всероссийский престол ее величества государыни императрицы Елисаветы Петровны, 1747 года» </w:t>
      </w:r>
      <w:r w:rsidRPr="004A2FEA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«Предисловие о пользе книг церковных в российском языке»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(отрывок). Мысли о просвещении, русском языке; вера в творческие способности народа. Тематика поэтических произведений; особенность поэтического языка оды и лирического стихотворения; поэтические образы. Теория о «трех штилях» (отрывки). Основные положения и значение теории о стилях художественной литературы.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литературное направление, классицизм; ода; тема и мотив.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сочинение с элементами рассуждения.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портрет М.В. Ломоносова; мозаика «Полтавская баталия», выполненная в мастерской Ломоносова.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 xml:space="preserve">краеведческая экскурсия: Холмогоры — Москва — Петербург — Германия — Петербург.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час размышления «М.В. Ломоносов — ученый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энциклопедист».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Г.Р. ДЕРЖАВИН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Биография Державина (по страницам книги В.Ф. Ходасевича «Державин»). Стихотворение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«Властителям и судиям»</w:t>
      </w:r>
      <w:r w:rsidRPr="004A2FEA">
        <w:rPr>
          <w:rFonts w:ascii="Times New Roman" w:hAnsi="Times New Roman" w:cs="Times New Roman"/>
          <w:sz w:val="24"/>
          <w:szCs w:val="24"/>
        </w:rPr>
        <w:t>. Отражение в названии тематики и проблематики стихотворения; своеобразие стихотворений Г.Р. Державина в сравнении со стихотворениями М.В. Ломоносова. Тема поэта и власти в стихотворении. Сопоставление стихотворного переложения 81 псалма с оригиналом.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лирическое стихотворение, отличие лирического стихотворения от оды, тематическое разнообразие лирики.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Д.И. ФОНВИЗИН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Комедия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«Недоросль»</w:t>
      </w:r>
      <w:r w:rsidRPr="004A2FEA">
        <w:rPr>
          <w:rFonts w:ascii="Times New Roman" w:hAnsi="Times New Roman" w:cs="Times New Roman"/>
          <w:sz w:val="24"/>
          <w:szCs w:val="24"/>
        </w:rPr>
        <w:t>. Своеобразие драматургического произведения, основной конфликт пьесы и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юмор, сатира, сарказм; драма как литературный род; жанр комедии; «говорящие» фамилии; литературное направление (создание первичных представлений); классицизм.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по ролям, устное сочинение.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работа с иллюстрациями;</w:t>
      </w: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2FEA">
        <w:rPr>
          <w:rFonts w:ascii="Times New Roman" w:hAnsi="Times New Roman" w:cs="Times New Roman"/>
          <w:sz w:val="24"/>
          <w:szCs w:val="24"/>
        </w:rPr>
        <w:t>театральное искусство (театральные профессии, авторский замысел и исполнение; актер и режиссер; режиссер и художник).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инсценировка.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XIX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А.С. ПУШКИН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Свободолюбивые мотивы в стихотворениях поэта: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«К Чаадаеву»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«Любви, надежды, тихой славы...»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),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«Во глубине сибирских руд...»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Любовь к родине, уважение к предкам: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«Два чувства дивно близки нам…»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Человек и природа: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«Туча»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Дружба и тема долга. Тема власти, жестокости, зла: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«Анчар»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«Песнь о вещем Олеге»</w:t>
      </w:r>
      <w:r w:rsidRPr="004A2FEA">
        <w:rPr>
          <w:rFonts w:ascii="Times New Roman" w:hAnsi="Times New Roman" w:cs="Times New Roman"/>
          <w:sz w:val="24"/>
          <w:szCs w:val="24"/>
        </w:rPr>
        <w:t xml:space="preserve">: судьба Олега в летописном тексте и в балладе Пушкина; мотивы судьбы — предсказание, предзнаменование, предвидение; вера и суеверие. Поэма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«Полтава»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(в сокращении). Образ Петра и тема России в поэме. Гражданский пафос поэмы. Изображение «массы» и исторических личностей в поэме. Своеобразие поэтического языка (через элементы сопоставительного анализа). Творческая история создания произведений.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 xml:space="preserve">поэма, отличие поэмы от баллады, образный мир поэмы, группировка образов, художественный образ и прототип, тропы и фигуры (риторическое обращение, эпитет, метафора), жанровое образование — дружеское послание.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чтения, в том числе наизусть; сочинение с элементами рассуждения.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работа с иллюстрациями, рисунки учащихся; древнерусская миниатюра; мозаика «Полтавская баталия», выполненная в мастерской М.В. Ломоносова; портрет Петра </w:t>
      </w:r>
      <w:r w:rsidRPr="004A2F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краеведческая экскурсия «Маршрутами декабристов».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литературные игры по произведениям поэта и литературе о нем; час поэзии в литературной гостиной «Мой Пушкин».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М.Ю. ЛЕРМОНТОВ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«Три пальмы», «Родина». «Песня про царя Ивана Васильевича...»</w:t>
      </w:r>
      <w:r w:rsidRPr="004A2FEA">
        <w:rPr>
          <w:rFonts w:ascii="Times New Roman" w:hAnsi="Times New Roman" w:cs="Times New Roman"/>
          <w:sz w:val="24"/>
          <w:szCs w:val="24"/>
        </w:rPr>
        <w:t>. 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независимость; личность и власть); центральные персонажи повести и художественные приемы их создания; речевые элементы в создании характеристики героя. Фольклорные элементы в произведении. Художественное богатство «Песни...».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жанры лирики; углубление и расширение понятий о лирическом сюжете и композиции лирического стихотворения; фольклорные элементы в авторском произведении; стилизация как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художественный прием; прием контраста; вымысел и верность исторической правде; градация.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рассказ о событии, рецензия.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устное рисование, работа с иллюстрациями.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день в историко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литературном музее «Москва Ивана Грозного».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Н.В. ГОГОЛЬ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Н.В. Гоголь в Петербурге. Новая тема — изображение чиновничества и жизни «маленького человека». Новаторство писателя. Разоблачение угодничества, глупости, бездуховности. Повесть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«Шинель»</w:t>
      </w:r>
      <w:r w:rsidRPr="004A2FEA">
        <w:rPr>
          <w:rFonts w:ascii="Times New Roman" w:hAnsi="Times New Roman" w:cs="Times New Roman"/>
          <w:sz w:val="24"/>
          <w:szCs w:val="24"/>
        </w:rPr>
        <w:t>: основной конфликт; трагическое и комическое. Образ Акакия Акакиевича. Авторское отношение к героям и событиям. История замысла.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сатирическая повесть, юмористические ситуации, «говорящие» фамилии; фантастика.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пересказа, подбор цитат для характеристики персонажа, составление словаря для характеристики персонажа, написание рассказа по заданному сюжету.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«Петербургские повести» Н.В. Гоголя в русском искусстве (живопись, кино, мультипликация).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заочная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краеведческая экскурсия «Петербург Н.В. Гоголя».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И.С. ТУРГЕНЕВ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Общая характеристика книги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«Записки охотника»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Многообразие и сложность характеров крестьян в изображении И.С.Тургенева. Рассказ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«Хорь и Калиныч»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(природный ум, трудолюбие, смекалка, талант; сложные социальные отношения в деревне в изображении Тургенева); рассказ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«Певцы»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(основная тема, талант и чувство достоинства крестьян, отношение автора к героям). Стихотворение в прозе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«Нищий»</w:t>
      </w:r>
      <w:r w:rsidRPr="004A2FEA">
        <w:rPr>
          <w:rFonts w:ascii="Times New Roman" w:hAnsi="Times New Roman" w:cs="Times New Roman"/>
          <w:sz w:val="24"/>
          <w:szCs w:val="24"/>
        </w:rPr>
        <w:t>: тематика; художественное богатство стихотворения.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портрет и характер, стихотворение в прозе (углубление представлений).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Н.А. НЕКРАСОВ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поэте. Стихотворения: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«Вчерашний день, часу в шестом...»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,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«Железная дорога», «Размышления у парадного подъезда»,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поэма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«Русские женщины»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«Княгиня Трубецкая»</w:t>
      </w:r>
      <w:r w:rsidRPr="004A2FEA">
        <w:rPr>
          <w:rFonts w:ascii="Times New Roman" w:hAnsi="Times New Roman" w:cs="Times New Roman"/>
          <w:sz w:val="24"/>
          <w:szCs w:val="24"/>
        </w:rPr>
        <w:t>). Доля народная — основная тема произведений поэта; своеобразие поэтической музы Н.А. Некрасова. Писатель и власть; новые типы героев и персонажей. Основная проблематика произведений: судьба русской женщины, любовь и чувство долга; верность, преданность, независимость, стойкость; чванство, равнодушие, беззащитность, бесправие, покорность судьбе.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диалоговая речь, развитие представлений о жанре поэмы.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наизусть, выписки для характеристики героев, цитатный план, элементы тезисного плана.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Н.А. Некрасов и художники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передвижники.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историко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краеведческая и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краеведческая заочная экскурсия «Сибирскими дорогами декабристок».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М.Е. САЛТЫКОВ</w:t>
      </w:r>
      <w:r w:rsidRPr="004A2FEA">
        <w:rPr>
          <w:b/>
          <w:bCs/>
          <w:sz w:val="24"/>
          <w:szCs w:val="24"/>
        </w:rPr>
        <w:t>-</w:t>
      </w:r>
      <w:r w:rsidRPr="004A2FEA">
        <w:rPr>
          <w:rFonts w:ascii="Times New Roman" w:hAnsi="Times New Roman" w:cs="Times New Roman"/>
          <w:b/>
          <w:bCs/>
          <w:sz w:val="24"/>
          <w:szCs w:val="24"/>
        </w:rPr>
        <w:t>ЩЕДРИН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Сказки: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«Повесть о том, как один мужик двух генералов прокормил», «Дикий помещик»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 одна сказка по выбору. Своеобразие сюжета; проблематика сказки: труд, власть, справедливость; приемы создания образа помещика. Позиция писателя.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сатира, сатирический образ, сатирический персонаж, сатирический тип; притчевый характер сатирических сказок; мораль; своеобразие художественно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выразительных средств в сатирическом произведении; тропы и фигуры в сказке (гипербола, аллегория).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пересказа, письменный отзыв.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работа с иллюстрациями.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4A2FEA">
        <w:rPr>
          <w:rFonts w:ascii="Times New Roman" w:hAnsi="Times New Roman" w:cs="Times New Roman"/>
          <w:sz w:val="24"/>
          <w:szCs w:val="24"/>
        </w:rPr>
        <w:t xml:space="preserve">час поэзии в литературной гостиной «Крестьянский труд и судьба землепашца в изображении поэтов ХIХ века»: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А.В. Кольцов.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«Песня пахаря», «Горькая доля»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Н.П. Огарев.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«Сторона моя родимая...»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И.С. Никитин.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«Пахарь»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А.Н. Плещеев.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«Скучная картина!..»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А.Н. Майков.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«Сенокос», «Нива»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М.Л. Михайлов.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«Груня», «Те же всё унылые картины...»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Л.Н. ТОЛСТОЙ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Л.Н. Толстой — участник обороны Севастополя. Творческая история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«Севастопольских рассказов»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Литература и история. Рассказ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«Севастополь в декабре месяце»</w:t>
      </w:r>
      <w:r w:rsidRPr="004A2FEA">
        <w:rPr>
          <w:rFonts w:ascii="Times New Roman" w:hAnsi="Times New Roman" w:cs="Times New Roman"/>
          <w:sz w:val="24"/>
          <w:szCs w:val="24"/>
        </w:rPr>
        <w:t>: человек и война, жизнь и смерть, героизм, подвиг, защита Отечества — основные темы рассказа. Образы защитников Севастополя. Авторское отношение к героям.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рассказ, книга рассказов (развитие представлений).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подбор материалов для ответа по плану, составление цитатного плана, устное сочинение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рассуждение.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работа с иллюстрациями; панорама Ф. Рубо «Оборона Севастополя».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музыкальная композиция «Город русской славы, ратных подвигов».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написание сценария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музыкальной композиции.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Н.С. ЛЕСКОВ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биографические сведения. «Лесков — писатель будущего». Сказ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«Левша»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Особенность проблематики и центральная идея. Образный мир произведения.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своеобразие стиля. Расширение представлений о сказе, сказовом характере прозы.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образ Левши в русском искусстве (живопись, кинематограф, мультипликация).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Ф.И. ТЮТЧЕВ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Философская лирика. Стихотворения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 поляны коршун поднялся…», «Фонтан»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Темы человека и природы.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философская поэзия, художественные средства.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выразительно чтение.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А.А. ФЕТ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Русская природа в стихотворениях: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«Я пришел к тебе с приветом…»,</w:t>
      </w:r>
      <w:r w:rsidRPr="004A2FEA">
        <w:rPr>
          <w:rFonts w:ascii="Times New Roman" w:hAnsi="Times New Roman" w:cs="Times New Roman"/>
          <w:sz w:val="24"/>
          <w:szCs w:val="24"/>
        </w:rPr>
        <w:t xml:space="preserve">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«Вечер»</w:t>
      </w:r>
      <w:r w:rsidRPr="004A2FEA">
        <w:rPr>
          <w:rFonts w:ascii="Times New Roman" w:hAnsi="Times New Roman" w:cs="Times New Roman"/>
          <w:sz w:val="24"/>
          <w:szCs w:val="24"/>
        </w:rPr>
        <w:t>. Общечеловеческое в лирике; наблюдательность, чувства добрые; красота земли; стихотворение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медитация.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лирика природы, тропы и фигуры и их роль в лирическом тексте (эпитет, сравнение, метафора, бессоюзие).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наизусть.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А.П. ЧЕХОВ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Рассказы: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«Хамелеон», «Смерть чиновника»</w:t>
      </w:r>
      <w:r w:rsidRPr="004A2FEA">
        <w:rPr>
          <w:rFonts w:ascii="Times New Roman" w:hAnsi="Times New Roman" w:cs="Times New Roman"/>
          <w:sz w:val="24"/>
          <w:szCs w:val="24"/>
        </w:rPr>
        <w:t>. Разоблачение беспринципности, корыстолюбия, чинопочитания, самоуничижения.  Своеобразие сюжета, способы создания образов, социальная направленность рассказов; позиция писателя.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психологический портрет, сюжет (развитие представлений).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пересказ, близкий к тексту; составление словаря языка персонажа.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работа с иллюстрациями, рисунки учащихся; репродукция картины П. Федотова «Свежий кавалер».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вечер юмора «Над чем смеетесь?». Возможно привлечение произведений других авторов, например: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М.М. Зощенко.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«Обезьяний язык»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А.Т. Аверченко.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«Открытие Америки»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Н.А. Тэффи.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«Воротник», «Свои и чужие»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Произведения русских поэтов</w:t>
      </w: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XIX века о России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Н.М. Языков.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«Песня».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И.С. Никитин.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«Русь».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А.Н. Майков.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«Нива».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А.К. Толстой.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«Край ты мой, родимый край...»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A2FEA">
        <w:rPr>
          <w:rFonts w:ascii="Times New Roman" w:hAnsi="Times New Roman" w:cs="Times New Roman"/>
          <w:i/>
          <w:iCs/>
          <w:sz w:val="24"/>
          <w:szCs w:val="24"/>
        </w:rPr>
        <w:t>Из русской литературы XX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И.А. БУНИН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«Догорел апрельский светлый вечер...»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Человек и природа в стихах И. Бунина, размышления о своеобразии поэзии.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«Как я пишу»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Рассказ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«Кукушка»</w:t>
      </w:r>
      <w:r w:rsidRPr="004A2FEA">
        <w:rPr>
          <w:rFonts w:ascii="Times New Roman" w:hAnsi="Times New Roman" w:cs="Times New Roman"/>
          <w:sz w:val="24"/>
          <w:szCs w:val="24"/>
        </w:rPr>
        <w:t>. Смысл названия; доброта, милосердие, справедливость, покорность, смирение — основные проблемы рассказа; образы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персонажи; образ природы; образы животных и зверей и их значение для понимания художественной идеи рассказа.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темы и мотивы в лирическом стихотворении, поэтический образ, художественно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выразительная роль бессоюзия в поэтическом тексте.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выразительное чтение, различные виды пересказа.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А.И. КУПРИН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Рассказы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«Чудесный доктор», «Allez!».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Основная сюжетная линия рассказов и подтекст; художественная идея.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рассказ, рождественский рассказ (развитие представлений), диалог в рассказе; прототип.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подготовка вопросов для дискуссии, отзыв на эпизод, составление плана ответа.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4A2FEA">
        <w:rPr>
          <w:rFonts w:ascii="Times New Roman" w:hAnsi="Times New Roman" w:cs="Times New Roman"/>
          <w:sz w:val="24"/>
          <w:szCs w:val="24"/>
        </w:rPr>
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М. ГОРЬКИЙ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«Детство»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(главы по выбору).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«Челкаш». «Легенда о Данко»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(из рассказа </w:t>
      </w:r>
      <w:r w:rsidRPr="004A2FEA">
        <w:rPr>
          <w:rFonts w:ascii="Times New Roman" w:hAnsi="Times New Roman" w:cs="Times New Roman"/>
          <w:i/>
          <w:iCs/>
          <w:sz w:val="24"/>
          <w:szCs w:val="24"/>
        </w:rPr>
        <w:t>«Старуха Изергиль»</w:t>
      </w:r>
      <w:r w:rsidRPr="004A2FEA">
        <w:rPr>
          <w:rFonts w:ascii="Times New Roman" w:hAnsi="Times New Roman" w:cs="Times New Roman"/>
          <w:sz w:val="24"/>
          <w:szCs w:val="24"/>
        </w:rPr>
        <w:t>). Основные сюжетные линии в автобиографической прозе и рассказе; становление характера мальчика; проблематика рассказа (личность и обстоятельства, близкий человек, жизнь для людей, героизм, зависть, равнодушие, покорность, гордость, жалость) и авторская позиция; контраст как основной прием раскрытия замысла.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развитие представлений об автобиографической прозе, лексика и ее роль в создании различных типов прозаической художественной речи, герой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романтик, прием контраста.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пересказа, цитатный план.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работа с иллюстрациями; портрет М. Горького.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конференция «М. Горький и русские писатели (Л.Н. Толстой, А.П. Чехов)».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А.С. ГРИН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4A2FEA">
        <w:rPr>
          <w:rFonts w:ascii="Times New Roman" w:hAnsi="Times New Roman" w:cs="Times New Roman"/>
          <w:i/>
          <w:sz w:val="24"/>
          <w:szCs w:val="24"/>
        </w:rPr>
        <w:t>«Алые паруса»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(фрагмент). Творческая история произведения. Романтические традиции. Экранизации повести.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bCs/>
          <w:sz w:val="24"/>
          <w:szCs w:val="24"/>
        </w:rPr>
        <w:t>развитие представлений о романтизме.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Связь с другими искусствами: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иллюстрации к повести; репродукция картины В.Фалилеева «Волна».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Возможные виды внеурочной деятельности: </w:t>
      </w:r>
      <w:r w:rsidRPr="004A2FEA">
        <w:rPr>
          <w:rFonts w:ascii="Times New Roman" w:hAnsi="Times New Roman" w:cs="Times New Roman"/>
          <w:bCs/>
          <w:sz w:val="24"/>
          <w:szCs w:val="24"/>
        </w:rPr>
        <w:t>литературно-художественный вечер, посвященный романтизму.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В.В. МАЯКОВСКИЙ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4A2FEA">
        <w:rPr>
          <w:rFonts w:ascii="Times New Roman" w:hAnsi="Times New Roman" w:cs="Times New Roman"/>
          <w:i/>
          <w:sz w:val="24"/>
          <w:szCs w:val="24"/>
        </w:rPr>
        <w:t>«Необычайное приключение, бывшее с Владимиром Маяковским летом на даче»</w:t>
      </w:r>
      <w:r w:rsidRPr="004A2FEA">
        <w:rPr>
          <w:rFonts w:ascii="Times New Roman" w:hAnsi="Times New Roman" w:cs="Times New Roman"/>
          <w:sz w:val="24"/>
          <w:szCs w:val="24"/>
        </w:rPr>
        <w:t>. Проблематика стихотворения: поэт и общество, поэт и поэзия. Приемы создания образов. Художественное своеобразие стихотворения.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предложения), аллитерация.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выразительное чтение.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bCs/>
          <w:sz w:val="24"/>
          <w:szCs w:val="24"/>
        </w:rPr>
        <w:t>портрет В. Маяковского.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С.А. ЕСЕНИН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4A2FEA">
        <w:rPr>
          <w:rFonts w:ascii="Times New Roman" w:hAnsi="Times New Roman" w:cs="Times New Roman"/>
          <w:i/>
          <w:sz w:val="24"/>
          <w:szCs w:val="24"/>
        </w:rPr>
        <w:t>«Гой ты, Русь, моя родная…», «Каждый труд благослови, удача…», «Отговорила роща золотая...», «Я покинул родимый дом...»</w:t>
      </w:r>
      <w:r w:rsidRPr="004A2FEA">
        <w:rPr>
          <w:rFonts w:ascii="Times New Roman" w:hAnsi="Times New Roman" w:cs="Times New Roman"/>
          <w:sz w:val="24"/>
          <w:szCs w:val="24"/>
        </w:rPr>
        <w:t>. Тематика лирических стихотворений; лирическое «я» и образ автора. Человек и природа, чувство родины, эмоциональное богатство лирического героя в стихотворениях поэта.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образ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пейзаж, тропы и фигуры (эпитет, оксюморон, поэтический синтаксис).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краеведческая экскурсия «По есенинским местам».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наизусть, устная рецензия или отзыв о стихотворении.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литературно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И.С. ШМЕЛЕВ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4A2FEA">
        <w:rPr>
          <w:rFonts w:ascii="Times New Roman" w:hAnsi="Times New Roman" w:cs="Times New Roman"/>
          <w:i/>
          <w:sz w:val="24"/>
          <w:szCs w:val="24"/>
        </w:rPr>
        <w:t>«Русская песня»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Основные сюжетные линии рассказа. Проблематика и художественная идея. Национальный характер в изображении писателя. Роман </w:t>
      </w:r>
      <w:r w:rsidRPr="004A2FEA">
        <w:rPr>
          <w:rFonts w:ascii="Times New Roman" w:hAnsi="Times New Roman" w:cs="Times New Roman"/>
          <w:i/>
          <w:sz w:val="24"/>
          <w:szCs w:val="24"/>
        </w:rPr>
        <w:t xml:space="preserve">«Лето Господне» </w:t>
      </w:r>
      <w:r w:rsidRPr="004A2FEA">
        <w:rPr>
          <w:rFonts w:ascii="Times New Roman" w:hAnsi="Times New Roman" w:cs="Times New Roman"/>
          <w:sz w:val="24"/>
          <w:szCs w:val="24"/>
        </w:rPr>
        <w:t xml:space="preserve">(глава </w:t>
      </w:r>
      <w:r w:rsidRPr="004A2FEA">
        <w:rPr>
          <w:rFonts w:ascii="Times New Roman" w:hAnsi="Times New Roman" w:cs="Times New Roman"/>
          <w:i/>
          <w:sz w:val="24"/>
          <w:szCs w:val="24"/>
        </w:rPr>
        <w:t>«Яблочный Спас»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). Автобиографические мотивы. Роль эпиграфа. Сказовая манера. Сопоставление с «Левшой» Н.С. Лескова.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рассказчик и его роль в повествовании, рассказ с элементами очерка, антитеза; роль художественной детали, выразительные средства; сказ.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устный и письменный отзыв о прочитанном, работа со словарями.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М.М. ПРИШВИН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4A2FEA">
        <w:rPr>
          <w:rFonts w:ascii="Times New Roman" w:hAnsi="Times New Roman" w:cs="Times New Roman"/>
          <w:i/>
          <w:sz w:val="24"/>
          <w:szCs w:val="24"/>
        </w:rPr>
        <w:t>«Москва</w:t>
      </w:r>
      <w:r w:rsidRPr="004A2FEA">
        <w:rPr>
          <w:i/>
          <w:sz w:val="24"/>
          <w:szCs w:val="24"/>
        </w:rPr>
        <w:t>-</w:t>
      </w:r>
      <w:r w:rsidRPr="004A2FEA">
        <w:rPr>
          <w:rFonts w:ascii="Times New Roman" w:hAnsi="Times New Roman" w:cs="Times New Roman"/>
          <w:i/>
          <w:sz w:val="24"/>
          <w:szCs w:val="24"/>
        </w:rPr>
        <w:t>река».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Тема и основная мысль. Родина, человек и природа в рассказе. Образ рассказчика.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подтекст, выразительные средства художественной речи, градация.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составление тезисов.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К.Г. ПАУСТОВСКИЙ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4A2FEA">
        <w:rPr>
          <w:rFonts w:ascii="Times New Roman" w:hAnsi="Times New Roman" w:cs="Times New Roman"/>
          <w:i/>
          <w:sz w:val="24"/>
          <w:szCs w:val="24"/>
        </w:rPr>
        <w:t>«Мещерская сторона»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(главы </w:t>
      </w:r>
      <w:r w:rsidRPr="004A2FEA">
        <w:rPr>
          <w:rFonts w:ascii="Times New Roman" w:hAnsi="Times New Roman" w:cs="Times New Roman"/>
          <w:i/>
          <w:sz w:val="24"/>
          <w:szCs w:val="24"/>
        </w:rPr>
        <w:t>«Обыкновенная земля», «Первое знакомство», «Леса», «Луга», «Бескорыстие»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— по выбору). Чтение и обсуждение фрагментов, воссоздающих мир природы; человек и природа; малая родина; образ рассказчика в произведении.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лирическая проза; выразительные средства художественной речи: эпитет, сравнение, метафора, олицетворение; пейзаж как сюжетообразующий фактор.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изложение с элементами рассуждения.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Краеведение: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каждый край по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своему прекрасен (лирическая проза о малой родине).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Н.А. ЗАБОЛОЦКИЙ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4A2FEA">
        <w:rPr>
          <w:rFonts w:ascii="Times New Roman" w:hAnsi="Times New Roman" w:cs="Times New Roman"/>
          <w:i/>
          <w:sz w:val="24"/>
          <w:szCs w:val="24"/>
        </w:rPr>
        <w:t>«Не позволяй душе лениться!..»</w:t>
      </w:r>
      <w:r w:rsidRPr="004A2FEA">
        <w:rPr>
          <w:rFonts w:ascii="Times New Roman" w:hAnsi="Times New Roman" w:cs="Times New Roman"/>
          <w:sz w:val="24"/>
          <w:szCs w:val="24"/>
        </w:rPr>
        <w:t>. Тема стихотворения и его художественная идея. Духовность, духовный труд — основное нравственное достоинство человека.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выразительно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художественные средства речи (риторическое восклицание, метафора), морфологические средства (роль глаголов и местоимений); эссе.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наизусть, составление словаря лексики стихотворения по заданной тематике.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FEA">
        <w:rPr>
          <w:rFonts w:ascii="Times New Roman" w:hAnsi="Times New Roman" w:cs="Times New Roman"/>
          <w:b/>
          <w:bCs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bCs/>
          <w:sz w:val="24"/>
          <w:szCs w:val="24"/>
        </w:rPr>
        <w:t>репродукции картин А. Пластова «Родник» и Т.Яблонской «Утро».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А.Т. ТВАРДОВСКИЙ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Стихотворения: </w:t>
      </w:r>
      <w:r w:rsidRPr="004A2FEA">
        <w:rPr>
          <w:rFonts w:ascii="Times New Roman" w:hAnsi="Times New Roman" w:cs="Times New Roman"/>
          <w:i/>
          <w:sz w:val="24"/>
          <w:szCs w:val="24"/>
        </w:rPr>
        <w:t>«Прощаемся мы с матерями...»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(из цикла </w:t>
      </w:r>
      <w:r w:rsidRPr="004A2FEA">
        <w:rPr>
          <w:rFonts w:ascii="Times New Roman" w:hAnsi="Times New Roman" w:cs="Times New Roman"/>
          <w:i/>
          <w:sz w:val="24"/>
          <w:szCs w:val="24"/>
        </w:rPr>
        <w:t>«Памяти матери»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), </w:t>
      </w:r>
      <w:r w:rsidRPr="004A2FEA"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Поэма </w:t>
      </w:r>
      <w:r w:rsidRPr="004A2FEA">
        <w:rPr>
          <w:rFonts w:ascii="Times New Roman" w:hAnsi="Times New Roman" w:cs="Times New Roman"/>
          <w:i/>
          <w:sz w:val="24"/>
          <w:szCs w:val="24"/>
        </w:rPr>
        <w:t>«Василий Теркин»</w:t>
      </w:r>
      <w:r w:rsidRPr="004A2FEA">
        <w:rPr>
          <w:rFonts w:ascii="Times New Roman" w:hAnsi="Times New Roman" w:cs="Times New Roman"/>
          <w:sz w:val="24"/>
          <w:szCs w:val="24"/>
        </w:rPr>
        <w:t>. Война, жизнь и смерть, героизм, чувство долга, дом, сыновняя память — основные мотивы военной лирики и эпоса А.Т.Твардовского.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композиция лирического стихотворения и поэмы, поэтический синтаксис (риторические фигуры).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встреча в литературной гостиной или час поэзии «Стихи и песни о войне поэтов XX века»: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К.М. Симонов.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«Ты помнишь, Алеша, дороги Смоленщины...»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А.А. Сурков.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«В землянке»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М.В. Исаковский.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«Огонек», «Ой, туманы мои...»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Лирика поэтов — участников</w:t>
      </w: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Великой Отечественной войны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Н.П. Майоров.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«Творчество»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Б.А. Богатков.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«Повестка»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 Джалиль.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«Последняя песня»</w:t>
      </w:r>
      <w:r w:rsidRPr="004A2F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В.Н. Лобода.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«Начало»</w:t>
      </w:r>
      <w:r w:rsidRPr="004A2FEA">
        <w:rPr>
          <w:rFonts w:ascii="Times New Roman" w:hAnsi="Times New Roman" w:cs="Times New Roman"/>
          <w:sz w:val="24"/>
          <w:szCs w:val="24"/>
        </w:rPr>
        <w:t>. Особенности восприятия жизни в творчестве поэтов предвоенного поколения. Военные «будни» в стихотворениях поэтов — участников войны.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устный литературный журнал «Имена на поверке».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Б.Л. ВАСИЛЬЕВ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«Летят мои кони»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(фрагмент). Рассказ </w:t>
      </w:r>
      <w:r w:rsidRPr="004A2FEA">
        <w:rPr>
          <w:rFonts w:ascii="Times New Roman" w:hAnsi="Times New Roman" w:cs="Times New Roman"/>
          <w:i/>
          <w:sz w:val="24"/>
          <w:szCs w:val="24"/>
        </w:rPr>
        <w:t>«Экспонат №...»</w:t>
      </w:r>
      <w:r w:rsidRPr="004A2FEA">
        <w:rPr>
          <w:rFonts w:ascii="Times New Roman" w:hAnsi="Times New Roman" w:cs="Times New Roman"/>
          <w:sz w:val="24"/>
          <w:szCs w:val="24"/>
        </w:rPr>
        <w:t>. Название рассказа и его роль для понимания художественной идеи произведения, проблема истинного и ложного. Разоблачение равнодушия, нравственной убогости, лицемерия.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Теория литературы: </w:t>
      </w:r>
      <w:r w:rsidRPr="004A2FEA">
        <w:rPr>
          <w:rFonts w:ascii="Times New Roman" w:hAnsi="Times New Roman" w:cs="Times New Roman"/>
          <w:sz w:val="24"/>
          <w:szCs w:val="24"/>
        </w:rPr>
        <w:t>рассказчик и его роль в повествовании.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подготовка плана к диспуту, различные виды комментирования эпизода.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В.М. ШУКШИН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«Чудаки» и «чудики» в рассказах В.М. Шукшина. </w:t>
      </w:r>
      <w:r w:rsidRPr="004A2FEA">
        <w:rPr>
          <w:rFonts w:ascii="Times New Roman" w:hAnsi="Times New Roman" w:cs="Times New Roman"/>
          <w:i/>
          <w:sz w:val="24"/>
          <w:szCs w:val="24"/>
        </w:rPr>
        <w:t>«Слово о малой родине».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Раздумья об отчем крае и его месте в жизни человека. Рассказ </w:t>
      </w:r>
      <w:r w:rsidRPr="004A2FEA">
        <w:rPr>
          <w:rFonts w:ascii="Times New Roman" w:hAnsi="Times New Roman" w:cs="Times New Roman"/>
          <w:i/>
          <w:sz w:val="24"/>
          <w:szCs w:val="24"/>
        </w:rPr>
        <w:t>«Чудик»</w:t>
      </w:r>
      <w:r w:rsidRPr="004A2FEA">
        <w:rPr>
          <w:rFonts w:ascii="Times New Roman" w:hAnsi="Times New Roman" w:cs="Times New Roman"/>
          <w:sz w:val="24"/>
          <w:szCs w:val="24"/>
        </w:rPr>
        <w:t>. Простота и нравственная высота героя.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способы создания характера; художественная идея рассказа.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составление словаря языка персонажей, письменный отзыв, сочинение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рассуждение.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деятельность В.М. Шукшина в киноискусстве (сценарист, режиссер, актер).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Краеведение: </w:t>
      </w:r>
      <w:r w:rsidRPr="004A2FEA">
        <w:rPr>
          <w:rFonts w:ascii="Times New Roman" w:hAnsi="Times New Roman" w:cs="Times New Roman"/>
          <w:sz w:val="24"/>
          <w:szCs w:val="24"/>
        </w:rPr>
        <w:t>Сростки — малая родина писателя.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Возможные виды внеурочной деятельности: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день В.М. Шукшина в школе.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Поэты XX века о России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Г. Тукай. </w:t>
      </w:r>
      <w:r w:rsidRPr="004A2FEA">
        <w:rPr>
          <w:rFonts w:ascii="Times New Roman" w:hAnsi="Times New Roman" w:cs="Times New Roman"/>
          <w:i/>
          <w:sz w:val="24"/>
          <w:szCs w:val="24"/>
        </w:rPr>
        <w:t>«Родная деревня»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А.А. Ахматова. </w:t>
      </w:r>
      <w:r w:rsidRPr="004A2FEA">
        <w:rPr>
          <w:rFonts w:ascii="Times New Roman" w:hAnsi="Times New Roman" w:cs="Times New Roman"/>
          <w:i/>
          <w:sz w:val="24"/>
          <w:szCs w:val="24"/>
        </w:rPr>
        <w:t>«Мне голос был. Он звал утешно...»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М.И. Цветаева. </w:t>
      </w:r>
      <w:r w:rsidRPr="004A2FEA">
        <w:rPr>
          <w:rFonts w:ascii="Times New Roman" w:hAnsi="Times New Roman" w:cs="Times New Roman"/>
          <w:i/>
          <w:sz w:val="24"/>
          <w:szCs w:val="24"/>
        </w:rPr>
        <w:t>«Рябину рубили зорькою...»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 Северянин.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«Запевка».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Н.М. Рубцов </w:t>
      </w:r>
      <w:r w:rsidRPr="004A2FEA">
        <w:rPr>
          <w:rFonts w:ascii="Times New Roman" w:hAnsi="Times New Roman" w:cs="Times New Roman"/>
          <w:i/>
          <w:sz w:val="24"/>
          <w:szCs w:val="24"/>
        </w:rPr>
        <w:t>«В горнице».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Я.В. Смеляков.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«История».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А.И. Фатьянов.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«Давно мы дома не были».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А.Я. Яшин.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«Не разучился ль...»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К.Ш. Кулиев.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«Когда на меня навалилась беда…», «Каким бы малым ни был мой народ…»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Р.Г. Гамзатов.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«В горах джигиты ссорились, бывало…», «Мой Дагестан».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А.А. Вознесенский.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«Муромский сруб»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А.Д. Дементьев.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«Волга».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Своеобразие раскрытия темы России в стихах поэтов XX века.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развернутая характеристика одного из поэтических текстов, чтение стихотворения наизусть.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Из зарубежной литературы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У. ШЕКСПИР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об авторе. Сонеты: </w:t>
      </w:r>
      <w:r w:rsidRPr="004A2FEA">
        <w:rPr>
          <w:rFonts w:ascii="Times New Roman" w:hAnsi="Times New Roman" w:cs="Times New Roman"/>
          <w:i/>
          <w:sz w:val="24"/>
          <w:szCs w:val="24"/>
        </w:rPr>
        <w:t>«Когда на суд безмолвных, тайных дум...»,  «Прекрасное прекрасней во сто крат...», «Уж если ты разлюбишь, — так теперь...», «Люблю, — но реже говорю об этом...», «Ее глаза на звезды не похожи…».</w:t>
      </w:r>
      <w:r w:rsidRPr="004A2FEA">
        <w:rPr>
          <w:rFonts w:ascii="Times New Roman" w:hAnsi="Times New Roman" w:cs="Times New Roman"/>
          <w:sz w:val="24"/>
          <w:szCs w:val="24"/>
        </w:rPr>
        <w:t xml:space="preserve"> Темы и мотивы. «Вечные» темы (любовь, жизнь, смерть, красота) в сонетах У. Шекспира.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твердая форма (сонет), строфа (углубление и расширение представлений).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различные виды чтения, чтение наизусть.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МАЦУО БАСЁ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Образ поэта. Основные биографические сведения. Знакомство со стихотворениями, их тематикой и особенностями поэтических образов.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хокку (хайку).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попытка сочинительства.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гравюры японских художников; японский пейзаж.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Р. БЁРНС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об авторе. Стихотворения: </w:t>
      </w:r>
      <w:r w:rsidRPr="004A2FEA">
        <w:rPr>
          <w:rFonts w:ascii="Times New Roman" w:hAnsi="Times New Roman" w:cs="Times New Roman"/>
          <w:i/>
          <w:sz w:val="24"/>
          <w:szCs w:val="24"/>
        </w:rPr>
        <w:t>«Возвращение солдата», «Джон Ячменное Зерно»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(по выбору). Основные мотивы стихотворений: чувство долга, воинская честь, народное представление о добре и силе.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лироэпическая песня, баллада, аллегория; перевод стихотворений.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Возможные виды внеурочной деятельности: </w:t>
      </w:r>
      <w:r w:rsidRPr="004A2FEA">
        <w:rPr>
          <w:rFonts w:ascii="Times New Roman" w:hAnsi="Times New Roman" w:cs="Times New Roman"/>
          <w:sz w:val="24"/>
          <w:szCs w:val="24"/>
        </w:rPr>
        <w:t>час эстетического воспитания «С.Я.Маршак — переводчик».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Р.Л. СТИВЕНСОН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об авторе. Роман </w:t>
      </w:r>
      <w:r w:rsidRPr="004A2FEA">
        <w:rPr>
          <w:rFonts w:ascii="Times New Roman" w:hAnsi="Times New Roman" w:cs="Times New Roman"/>
          <w:i/>
          <w:sz w:val="24"/>
          <w:szCs w:val="24"/>
        </w:rPr>
        <w:t>«Остров сокровищ»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(часть третья, </w:t>
      </w:r>
      <w:r w:rsidRPr="004A2FEA">
        <w:rPr>
          <w:rFonts w:ascii="Times New Roman" w:hAnsi="Times New Roman" w:cs="Times New Roman"/>
          <w:i/>
          <w:sz w:val="24"/>
          <w:szCs w:val="24"/>
        </w:rPr>
        <w:t>«Мои приключения на суше»</w:t>
      </w:r>
      <w:r w:rsidRPr="004A2FEA">
        <w:rPr>
          <w:rFonts w:ascii="Times New Roman" w:hAnsi="Times New Roman" w:cs="Times New Roman"/>
          <w:sz w:val="24"/>
          <w:szCs w:val="24"/>
        </w:rPr>
        <w:t>). Приемы создания образов. Находчивость, любознательность — наиболее привлекательные качества героя.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приключенческая литература.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чтение и различные способы комментирования.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А. де СЕНТ</w:t>
      </w:r>
      <w:r w:rsidRPr="004A2FEA">
        <w:rPr>
          <w:b/>
          <w:sz w:val="24"/>
          <w:szCs w:val="24"/>
        </w:rPr>
        <w:t>-</w:t>
      </w:r>
      <w:r w:rsidRPr="004A2FEA">
        <w:rPr>
          <w:rFonts w:ascii="Times New Roman" w:hAnsi="Times New Roman" w:cs="Times New Roman"/>
          <w:b/>
          <w:sz w:val="24"/>
          <w:szCs w:val="24"/>
        </w:rPr>
        <w:t>ЭКЗЮПЕРИ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Повесть </w:t>
      </w:r>
      <w:r w:rsidRPr="004A2FEA">
        <w:rPr>
          <w:rFonts w:ascii="Times New Roman" w:hAnsi="Times New Roman" w:cs="Times New Roman"/>
          <w:i/>
          <w:sz w:val="24"/>
          <w:szCs w:val="24"/>
        </w:rPr>
        <w:t xml:space="preserve">«Планета людей» </w:t>
      </w:r>
      <w:r w:rsidRPr="004A2FEA">
        <w:rPr>
          <w:rFonts w:ascii="Times New Roman" w:hAnsi="Times New Roman" w:cs="Times New Roman"/>
          <w:sz w:val="24"/>
          <w:szCs w:val="24"/>
        </w:rPr>
        <w:t>(в сокращении)</w:t>
      </w:r>
      <w:r w:rsidRPr="004A2FE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4A2FEA">
        <w:rPr>
          <w:rFonts w:ascii="Times New Roman" w:hAnsi="Times New Roman" w:cs="Times New Roman"/>
          <w:sz w:val="24"/>
          <w:szCs w:val="24"/>
        </w:rPr>
        <w:t xml:space="preserve">сказка </w:t>
      </w:r>
      <w:r w:rsidRPr="004A2FEA">
        <w:rPr>
          <w:rFonts w:ascii="Times New Roman" w:hAnsi="Times New Roman" w:cs="Times New Roman"/>
          <w:i/>
          <w:sz w:val="24"/>
          <w:szCs w:val="24"/>
        </w:rPr>
        <w:t>«Маленький принц»</w:t>
      </w:r>
      <w:r w:rsidRPr="004A2FEA">
        <w:rPr>
          <w:rFonts w:ascii="Times New Roman" w:hAnsi="Times New Roman" w:cs="Times New Roman"/>
          <w:sz w:val="24"/>
          <w:szCs w:val="24"/>
        </w:rPr>
        <w:t>. Добро, справедливость, мужество, порядочность, честь, ответственность в понимании писателя и его героев. Основные события и позиция автора.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Теория литературы:</w:t>
      </w:r>
      <w:r w:rsidRPr="004A2FEA">
        <w:rPr>
          <w:rFonts w:ascii="Times New Roman" w:hAnsi="Times New Roman" w:cs="Times New Roman"/>
          <w:sz w:val="24"/>
          <w:szCs w:val="24"/>
        </w:rPr>
        <w:t xml:space="preserve"> лирическая проза (развитие представлений), правда и вымысел; образы-символы; афоризмы.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Связь с другими искусствами: </w:t>
      </w:r>
      <w:r w:rsidRPr="004A2FEA">
        <w:rPr>
          <w:rFonts w:ascii="Times New Roman" w:hAnsi="Times New Roman" w:cs="Times New Roman"/>
          <w:sz w:val="24"/>
          <w:szCs w:val="24"/>
        </w:rPr>
        <w:t>сказка А. де Сент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>Экзюпери на языке других искусств; иллюстрации автора; рисунки детей по мотивам «Маленького принца».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Р. БРЭДБЕРИ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4A2FEA">
        <w:rPr>
          <w:rFonts w:ascii="Times New Roman" w:hAnsi="Times New Roman" w:cs="Times New Roman"/>
          <w:i/>
          <w:sz w:val="24"/>
          <w:szCs w:val="24"/>
        </w:rPr>
        <w:t>«Все лето в один день»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Роль фантастического сюжета в постановке нравственных проблем. Образы детей. Смысл противопоставления Венеры и Земли.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Развитие речи: </w:t>
      </w:r>
      <w:r w:rsidRPr="004A2FEA">
        <w:rPr>
          <w:rFonts w:ascii="Times New Roman" w:hAnsi="Times New Roman" w:cs="Times New Roman"/>
          <w:sz w:val="24"/>
          <w:szCs w:val="24"/>
        </w:rPr>
        <w:t>сопоставление рассказа Брэдбери с произведениями отечественных писателей.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Я. КУПАЛА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Основные биографические сведения. Отражение судьбы белорусского народа в стихах </w:t>
      </w:r>
      <w:r w:rsidRPr="004A2FEA">
        <w:rPr>
          <w:rFonts w:ascii="Times New Roman" w:hAnsi="Times New Roman" w:cs="Times New Roman"/>
          <w:i/>
          <w:sz w:val="24"/>
          <w:szCs w:val="24"/>
        </w:rPr>
        <w:t>«Мужик», «А кто там идет?», «Алеся»</w:t>
      </w:r>
      <w:r w:rsidRPr="004A2FEA">
        <w:rPr>
          <w:rFonts w:ascii="Times New Roman" w:hAnsi="Times New Roman" w:cs="Times New Roman"/>
          <w:sz w:val="24"/>
          <w:szCs w:val="24"/>
        </w:rPr>
        <w:t>. М. Горький и М. Исаковский — переводчики Я. Купалы.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Развитие речи:</w:t>
      </w:r>
      <w:r w:rsidRPr="004A2FEA">
        <w:rPr>
          <w:rFonts w:ascii="Times New Roman" w:hAnsi="Times New Roman" w:cs="Times New Roman"/>
          <w:sz w:val="24"/>
          <w:szCs w:val="24"/>
        </w:rPr>
        <w:t xml:space="preserve"> сопоставительная характеристика оригинала и переводов.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Для заучивания наизусть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М.В. Ломоносов. Из </w:t>
      </w:r>
      <w:r w:rsidRPr="004A2FEA">
        <w:rPr>
          <w:rFonts w:ascii="Times New Roman" w:hAnsi="Times New Roman" w:cs="Times New Roman"/>
          <w:i/>
          <w:sz w:val="24"/>
          <w:szCs w:val="24"/>
        </w:rPr>
        <w:t>«Оды на день восшествия на всероссийский престол...»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(отрывок).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«Властителям и судиям»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А.С. Пушкин. Одно — два стихотворения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«Родина»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4A2FEA">
        <w:rPr>
          <w:rFonts w:ascii="Times New Roman" w:hAnsi="Times New Roman" w:cs="Times New Roman"/>
          <w:i/>
          <w:sz w:val="24"/>
          <w:szCs w:val="24"/>
        </w:rPr>
        <w:t xml:space="preserve">«Певцы» </w:t>
      </w:r>
      <w:r w:rsidRPr="004A2FEA">
        <w:rPr>
          <w:rFonts w:ascii="Times New Roman" w:hAnsi="Times New Roman" w:cs="Times New Roman"/>
          <w:sz w:val="24"/>
          <w:szCs w:val="24"/>
        </w:rPr>
        <w:t>(фрагмент).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Н.А. Некрасов.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«Размышления у парадного подъезда»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(отрывок).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А.А. Фет. Стихотворение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 w:rsidRPr="004A2FE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 Горький.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«Старуха Изергиль»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(отрывок из </w:t>
      </w:r>
      <w:r w:rsidRPr="004A2FEA">
        <w:rPr>
          <w:rFonts w:ascii="Times New Roman" w:hAnsi="Times New Roman" w:cs="Times New Roman"/>
          <w:i/>
          <w:sz w:val="24"/>
          <w:szCs w:val="24"/>
        </w:rPr>
        <w:t>«Легенды о Данко»</w:t>
      </w:r>
      <w:r w:rsidRPr="004A2FEA">
        <w:rPr>
          <w:rFonts w:ascii="Times New Roman" w:hAnsi="Times New Roman" w:cs="Times New Roman"/>
          <w:sz w:val="24"/>
          <w:szCs w:val="24"/>
        </w:rPr>
        <w:t>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С.А. Есенин. Одно стихотворение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Н.А. Заболоцкий.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«Не позволяй душе лениться...»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«На дне моей жизни...»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У. Шекспир. Один сонет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М. Басё. Несколько стихотворений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Одно — два стихотворения о России поэтов </w:t>
      </w:r>
      <w:r w:rsidRPr="004A2FEA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4A2FEA">
        <w:rPr>
          <w:rFonts w:ascii="Times New Roman" w:hAnsi="Times New Roman" w:cs="Times New Roman"/>
          <w:sz w:val="24"/>
          <w:szCs w:val="24"/>
        </w:rPr>
        <w:t xml:space="preserve"> века (по выбору).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Для домашнего чтения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Из устного народного творчества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Былины: </w:t>
      </w:r>
      <w:r w:rsidRPr="004A2FEA">
        <w:rPr>
          <w:rFonts w:ascii="Times New Roman" w:hAnsi="Times New Roman" w:cs="Times New Roman"/>
          <w:i/>
          <w:sz w:val="24"/>
          <w:szCs w:val="24"/>
        </w:rPr>
        <w:t>«Святогор и Илья Муромец», «Рождение богатыря».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 xml:space="preserve">Из древнерусской литературы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i/>
          <w:sz w:val="24"/>
          <w:szCs w:val="24"/>
        </w:rPr>
        <w:t>«Повесть временных лет»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</w:t>
      </w:r>
      <w:r w:rsidRPr="004A2FEA">
        <w:rPr>
          <w:rFonts w:ascii="Times New Roman" w:hAnsi="Times New Roman" w:cs="Times New Roman"/>
          <w:i/>
          <w:sz w:val="24"/>
          <w:szCs w:val="24"/>
        </w:rPr>
        <w:t>«Единоборство Мстислава с Редедею»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), </w:t>
      </w:r>
      <w:r w:rsidRPr="004A2FEA">
        <w:rPr>
          <w:rFonts w:ascii="Times New Roman" w:hAnsi="Times New Roman" w:cs="Times New Roman"/>
          <w:i/>
          <w:sz w:val="24"/>
          <w:szCs w:val="24"/>
        </w:rPr>
        <w:t>«Житие Сергия Радонежского»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Из русской литературы ХVIII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Г.Р. Державин.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«Признание»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Из русской литературы ХIХ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А.С. Пушкин.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«19 октября»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</w:t>
      </w:r>
      <w:r w:rsidRPr="004A2FEA">
        <w:rPr>
          <w:rFonts w:ascii="Times New Roman" w:hAnsi="Times New Roman" w:cs="Times New Roman"/>
          <w:i/>
          <w:sz w:val="24"/>
          <w:szCs w:val="24"/>
        </w:rPr>
        <w:t>«Роняет лес багряный свой убор...»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), </w:t>
      </w:r>
      <w:r w:rsidRPr="004A2FEA">
        <w:rPr>
          <w:rFonts w:ascii="Times New Roman" w:hAnsi="Times New Roman" w:cs="Times New Roman"/>
          <w:i/>
          <w:sz w:val="24"/>
          <w:szCs w:val="24"/>
        </w:rPr>
        <w:t>«19 октября 1827 г.»</w:t>
      </w:r>
      <w:r w:rsidRPr="004A2FEA">
        <w:rPr>
          <w:rFonts w:ascii="Times New Roman" w:hAnsi="Times New Roman" w:cs="Times New Roman"/>
          <w:sz w:val="24"/>
          <w:szCs w:val="24"/>
        </w:rPr>
        <w:t xml:space="preserve"> (</w:t>
      </w:r>
      <w:r w:rsidRPr="004A2FEA">
        <w:rPr>
          <w:rFonts w:ascii="Times New Roman" w:hAnsi="Times New Roman" w:cs="Times New Roman"/>
          <w:i/>
          <w:sz w:val="24"/>
          <w:szCs w:val="24"/>
        </w:rPr>
        <w:t>«Бог помочь вам, друзья мои...»</w:t>
      </w:r>
      <w:r w:rsidRPr="004A2FEA">
        <w:rPr>
          <w:rFonts w:ascii="Times New Roman" w:hAnsi="Times New Roman" w:cs="Times New Roman"/>
          <w:sz w:val="24"/>
          <w:szCs w:val="24"/>
        </w:rPr>
        <w:t>).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М.Ю. Лермонтов.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«Панорама Москвы», «Прощай, немытая Россия…»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И.С. Тургенев.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«Первая любовь»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>М.Е. Салтыков</w:t>
      </w:r>
      <w:r w:rsidRPr="004A2FEA">
        <w:rPr>
          <w:sz w:val="24"/>
          <w:szCs w:val="24"/>
        </w:rPr>
        <w:t>-</w:t>
      </w:r>
      <w:r w:rsidRPr="004A2FEA">
        <w:rPr>
          <w:rFonts w:ascii="Times New Roman" w:hAnsi="Times New Roman" w:cs="Times New Roman"/>
          <w:sz w:val="24"/>
          <w:szCs w:val="24"/>
        </w:rPr>
        <w:t xml:space="preserve">Щедрин.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«Премудрый пискарь», «Коняга»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А.П. Чехов.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«Смерть чиновника»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В.Г. Короленко.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«Парадокс», «Слепой музыкант»</w:t>
      </w:r>
      <w:r w:rsidRPr="004A2F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EA">
        <w:rPr>
          <w:rFonts w:ascii="Times New Roman" w:hAnsi="Times New Roman" w:cs="Times New Roman"/>
          <w:b/>
          <w:sz w:val="24"/>
          <w:szCs w:val="24"/>
        </w:rPr>
        <w:t>Из русской литературы ХХ века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М. Горький.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«В людях»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И.А. Бунин.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«Цифры»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В.В. Маяковский.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«Адище города»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А.Т. Твардовский. </w:t>
      </w:r>
      <w:r w:rsidRPr="004A2FEA">
        <w:rPr>
          <w:rFonts w:ascii="Times New Roman" w:hAnsi="Times New Roman" w:cs="Times New Roman"/>
          <w:i/>
          <w:sz w:val="24"/>
          <w:szCs w:val="24"/>
        </w:rPr>
        <w:t>«Дом у дороги»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Б.Л. Васильев.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«Вам привет от бабы Леры»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В.П. Астафьев.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«Родные березы», «Весенний остров»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В.А. Солоухин.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«Ножичек с костяной ручкой»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К. Булычев. </w:t>
      </w:r>
      <w:r w:rsidRPr="004A2FEA">
        <w:rPr>
          <w:rFonts w:ascii="Times New Roman" w:hAnsi="Times New Roman" w:cs="Times New Roman"/>
          <w:i/>
          <w:sz w:val="24"/>
          <w:szCs w:val="24"/>
        </w:rPr>
        <w:t>«Белое платье Золушки»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В.М. Шукшин. </w:t>
      </w:r>
      <w:r w:rsidRPr="004A2FEA">
        <w:rPr>
          <w:rFonts w:ascii="Times New Roman" w:hAnsi="Times New Roman" w:cs="Times New Roman"/>
          <w:i/>
          <w:sz w:val="24"/>
          <w:szCs w:val="24"/>
        </w:rPr>
        <w:t>«Забуксовал»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Ф.А. Искандер. </w:t>
      </w:r>
      <w:r w:rsidRPr="004A2FEA">
        <w:rPr>
          <w:rFonts w:ascii="Times New Roman" w:hAnsi="Times New Roman" w:cs="Times New Roman"/>
          <w:i/>
          <w:sz w:val="24"/>
          <w:szCs w:val="24"/>
        </w:rPr>
        <w:t>«Петух»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FEA">
        <w:rPr>
          <w:rFonts w:ascii="Times New Roman" w:hAnsi="Times New Roman" w:cs="Times New Roman"/>
          <w:sz w:val="24"/>
          <w:szCs w:val="24"/>
        </w:rPr>
        <w:t xml:space="preserve">Дж.Д. Сэлинджер. </w:t>
      </w:r>
      <w:r w:rsidRPr="004A2FEA">
        <w:rPr>
          <w:rFonts w:ascii="Times New Roman" w:hAnsi="Times New Roman" w:cs="Times New Roman"/>
          <w:i/>
          <w:sz w:val="24"/>
          <w:szCs w:val="24"/>
        </w:rPr>
        <w:t>«Над пропастью во ржи»</w:t>
      </w:r>
      <w:r w:rsidRPr="004A2FEA">
        <w:rPr>
          <w:rFonts w:ascii="Times New Roman" w:hAnsi="Times New Roman" w:cs="Times New Roman"/>
          <w:sz w:val="24"/>
          <w:szCs w:val="24"/>
        </w:rPr>
        <w:t>.</w:t>
      </w:r>
    </w:p>
    <w:p w:rsidR="009228EF" w:rsidRPr="004A2FEA" w:rsidRDefault="009228EF" w:rsidP="00B744AB">
      <w:pPr>
        <w:pStyle w:val="PlainTex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8EF" w:rsidRDefault="009228EF" w:rsidP="00B04BB7">
      <w:pPr>
        <w:pStyle w:val="ListParagraph"/>
        <w:ind w:left="0"/>
        <w:jc w:val="center"/>
        <w:sectPr w:rsidR="009228EF" w:rsidSect="009655E4">
          <w:headerReference w:type="default" r:id="rId7"/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center" w:tblpY="952"/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8"/>
        <w:gridCol w:w="2342"/>
        <w:gridCol w:w="2727"/>
        <w:gridCol w:w="2326"/>
        <w:gridCol w:w="2562"/>
        <w:gridCol w:w="2284"/>
        <w:gridCol w:w="2525"/>
      </w:tblGrid>
      <w:tr w:rsidR="009228EF" w:rsidRPr="004A2FEA" w:rsidTr="00475197">
        <w:trPr>
          <w:trHeight w:val="268"/>
        </w:trPr>
        <w:tc>
          <w:tcPr>
            <w:tcW w:w="15614" w:type="dxa"/>
            <w:gridSpan w:val="7"/>
          </w:tcPr>
          <w:p w:rsidR="009228EF" w:rsidRPr="004A2FEA" w:rsidRDefault="009228EF" w:rsidP="00475197">
            <w:pPr>
              <w:jc w:val="center"/>
              <w:rPr>
                <w:b/>
              </w:rPr>
            </w:pPr>
            <w:r w:rsidRPr="004A2FEA">
              <w:rPr>
                <w:b/>
              </w:rPr>
              <w:t>Поурочно-тематическое планирование</w:t>
            </w:r>
            <w:r w:rsidRPr="004A2FEA">
              <w:rPr>
                <w:b/>
                <w:lang w:val="en-US"/>
              </w:rPr>
              <w:t xml:space="preserve"> </w:t>
            </w:r>
            <w:r w:rsidRPr="004A2FEA">
              <w:rPr>
                <w:b/>
              </w:rPr>
              <w:t>7</w:t>
            </w:r>
            <w:r w:rsidRPr="004A2FEA">
              <w:rPr>
                <w:b/>
                <w:lang w:val="en-US"/>
              </w:rPr>
              <w:t xml:space="preserve"> </w:t>
            </w:r>
            <w:r w:rsidRPr="004A2FEA">
              <w:rPr>
                <w:b/>
              </w:rPr>
              <w:t>класс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  <w:vAlign w:val="center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№ урока</w:t>
            </w:r>
          </w:p>
        </w:tc>
        <w:tc>
          <w:tcPr>
            <w:tcW w:w="2342" w:type="dxa"/>
            <w:vAlign w:val="center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Тема урока</w:t>
            </w:r>
          </w:p>
        </w:tc>
        <w:tc>
          <w:tcPr>
            <w:tcW w:w="2727" w:type="dxa"/>
            <w:vAlign w:val="center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Виды деятельности обучающихся</w:t>
            </w:r>
          </w:p>
        </w:tc>
        <w:tc>
          <w:tcPr>
            <w:tcW w:w="7172" w:type="dxa"/>
            <w:gridSpan w:val="3"/>
            <w:vAlign w:val="center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Планируемые результаты</w:t>
            </w:r>
          </w:p>
        </w:tc>
        <w:tc>
          <w:tcPr>
            <w:tcW w:w="2525" w:type="dxa"/>
            <w:vMerge w:val="restart"/>
            <w:vAlign w:val="center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Формы контроля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Предметные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</w:t>
            </w:r>
          </w:p>
        </w:tc>
        <w:tc>
          <w:tcPr>
            <w:tcW w:w="2525" w:type="dxa"/>
            <w:vMerge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  <w:shd w:val="clear" w:color="auto" w:fill="FBD4B4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  <w:shd w:val="clear" w:color="auto" w:fill="FBD4B4"/>
          </w:tcPr>
          <w:p w:rsidR="009228EF" w:rsidRPr="0013375C" w:rsidRDefault="009228EF" w:rsidP="0013375C">
            <w:pPr>
              <w:pStyle w:val="ListParagraph"/>
              <w:ind w:left="0"/>
            </w:pPr>
            <w:r w:rsidRPr="00EA54AE">
              <w:rPr>
                <w:b/>
              </w:rPr>
              <w:t xml:space="preserve">Тема 1. </w:t>
            </w:r>
            <w:r w:rsidRPr="00EA54AE">
              <w:t xml:space="preserve"> </w:t>
            </w:r>
            <w:r w:rsidRPr="00EA54AE">
              <w:rPr>
                <w:b/>
              </w:rPr>
              <w:t xml:space="preserve">Введение </w:t>
            </w:r>
            <w:r w:rsidRPr="00EA54AE">
              <w:t>(1 час)</w:t>
            </w:r>
            <w:r>
              <w:t xml:space="preserve">  </w:t>
            </w:r>
            <w:r w:rsidRPr="001A76DE">
              <w:t xml:space="preserve"> </w:t>
            </w:r>
            <w:r w:rsidRPr="001A76DE">
              <w:rPr>
                <w:b/>
              </w:rPr>
              <w:t>Знакомство с литературой и особенностями учебника.</w:t>
            </w:r>
            <w:r w:rsidRPr="00EA54AE">
              <w:t xml:space="preserve"> </w:t>
            </w:r>
          </w:p>
        </w:tc>
      </w:tr>
      <w:tr w:rsidR="009228EF" w:rsidRPr="004A2FEA" w:rsidTr="00625A15">
        <w:trPr>
          <w:trHeight w:val="1840"/>
        </w:trPr>
        <w:tc>
          <w:tcPr>
            <w:tcW w:w="848" w:type="dxa"/>
          </w:tcPr>
          <w:p w:rsidR="009228EF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  <w:p w:rsidR="009228EF" w:rsidRDefault="009228EF" w:rsidP="009655E4"/>
          <w:p w:rsidR="009228EF" w:rsidRPr="009655E4" w:rsidRDefault="009228EF" w:rsidP="009655E4">
            <w:r>
              <w:t>01.09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1. Знакомство с литературой и особенностями учебника. Литературные роды (эпос, лирика, драма). Жанр и жанровое своеобразие. Личность автора, позиция писателя, труд и творчество.</w:t>
            </w:r>
          </w:p>
        </w:tc>
        <w:tc>
          <w:tcPr>
            <w:tcW w:w="2727" w:type="dxa"/>
          </w:tcPr>
          <w:p w:rsidR="009228EF" w:rsidRPr="004A2FEA" w:rsidRDefault="009228EF" w:rsidP="00475197">
            <w:r w:rsidRPr="004A2FEA">
              <w:t>Чтение вступительной статьи учебника, ответы на вопросы 1,2,3,4,5,6 на стр.5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Работа с презентацией «Литературные роды (эпос, лирика, драма). Жанр и жанровое своеобразие. Личность автора, позиция писателя, труд и творчество».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DE0883" w:rsidRDefault="009228EF" w:rsidP="00475197">
            <w:pPr>
              <w:pStyle w:val="ListParagraph"/>
              <w:ind w:left="0"/>
            </w:pPr>
            <w:r w:rsidRPr="00DE0883">
              <w:t xml:space="preserve">Знакомство с учебником. Выявить основные умения, которыми необходимо </w:t>
            </w:r>
            <w:r w:rsidRPr="00DE0883">
              <w:rPr>
                <w:color w:val="000000"/>
              </w:rPr>
              <w:t>овладеть: умение определять тему, проблему, находить ключевые слова и т. д.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 xml:space="preserve">     Выделение нравственной проблематики фольклорных текстов как основы  для развития представлений о нравственном идеале русского народа. </w:t>
            </w: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DE0883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Формирование  представления о русском национальном характере.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</w:pPr>
            <w:r w:rsidRPr="001A76DE">
              <w:t>Знакомство с видами учебной и внеучебной работы; приёмами работы с научной и учебной информацией</w:t>
            </w:r>
            <w: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Ответы на вопросы 1,2,3,4,5,6 на стр.5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  <w:shd w:val="clear" w:color="auto" w:fill="FBD4B4"/>
          </w:tcPr>
          <w:p w:rsidR="009228EF" w:rsidRPr="004A2FEA" w:rsidRDefault="009228EF" w:rsidP="00475197">
            <w:pPr>
              <w:pStyle w:val="ListParagraph"/>
              <w:ind w:left="360"/>
              <w:jc w:val="both"/>
            </w:pPr>
          </w:p>
        </w:tc>
        <w:tc>
          <w:tcPr>
            <w:tcW w:w="14766" w:type="dxa"/>
            <w:gridSpan w:val="6"/>
            <w:shd w:val="clear" w:color="auto" w:fill="FBD4B4"/>
          </w:tcPr>
          <w:p w:rsidR="009228EF" w:rsidRPr="004A2FEA" w:rsidRDefault="009228EF" w:rsidP="0013375C">
            <w:pPr>
              <w:pStyle w:val="ListParagraph"/>
              <w:ind w:left="0"/>
            </w:pPr>
            <w:r w:rsidRPr="004A2FEA">
              <w:rPr>
                <w:b/>
              </w:rPr>
              <w:t>Тема 2.  УНТ</w:t>
            </w:r>
            <w:r>
              <w:rPr>
                <w:b/>
              </w:rPr>
              <w:t xml:space="preserve"> </w:t>
            </w:r>
            <w:r>
              <w:t>(4 часа)</w:t>
            </w:r>
            <w:r w:rsidRPr="004A2FEA">
              <w:t xml:space="preserve"> 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9228EF" w:rsidP="009655E4">
            <w:pPr>
              <w:pStyle w:val="ListParagraph"/>
              <w:numPr>
                <w:ilvl w:val="0"/>
                <w:numId w:val="1"/>
              </w:numPr>
              <w:jc w:val="both"/>
            </w:pPr>
          </w:p>
          <w:p w:rsidR="009228EF" w:rsidRDefault="009228EF" w:rsidP="009655E4"/>
          <w:p w:rsidR="009228EF" w:rsidRDefault="009228EF" w:rsidP="009655E4"/>
          <w:p w:rsidR="009228EF" w:rsidRPr="009655E4" w:rsidRDefault="009228EF" w:rsidP="009655E4">
            <w:r>
              <w:t>05.09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>1</w:t>
            </w:r>
            <w:r w:rsidRPr="004A2FEA">
              <w:t>. Былины. «Святогор и Микула Селянинович». Событие в былине, поэтическая речь былины, своеобразие характера и речи персонажа.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jc w:val="both"/>
            </w:pPr>
            <w:r w:rsidRPr="004A2FEA">
              <w:t>Работа в группах:</w:t>
            </w:r>
          </w:p>
          <w:p w:rsidR="009228EF" w:rsidRPr="004A2FEA" w:rsidRDefault="009228EF" w:rsidP="00475197">
            <w:pPr>
              <w:jc w:val="both"/>
            </w:pPr>
            <w:r w:rsidRPr="004A2FEA">
              <w:t>По предложенному тезисному плану расскажите о русских былинах: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1 группа:  </w:t>
            </w:r>
            <w:hyperlink r:id="rId10" w:history="1">
              <w:r w:rsidRPr="004A2FEA">
                <w:rPr>
                  <w:rStyle w:val="Hyperlink"/>
                  <w:color w:val="auto"/>
                </w:rPr>
                <w:t>В былинном мире</w:t>
              </w:r>
            </w:hyperlink>
          </w:p>
          <w:p w:rsidR="009228EF" w:rsidRPr="004A2FEA" w:rsidRDefault="009228EF" w:rsidP="00475197">
            <w:pPr>
              <w:jc w:val="both"/>
            </w:pPr>
            <w:r w:rsidRPr="004A2FEA">
              <w:t>План рассказа: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А). сходство и отличия </w:t>
            </w:r>
            <w:r w:rsidRPr="004A2FEA">
              <w:rPr>
                <w:b/>
              </w:rPr>
              <w:t>события</w:t>
            </w:r>
            <w:r w:rsidRPr="004A2FEA">
              <w:t xml:space="preserve"> в былине с реальными событиями прошлого.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Б). своеобразие </w:t>
            </w:r>
            <w:r w:rsidRPr="004A2FEA">
              <w:rPr>
                <w:b/>
              </w:rPr>
              <w:t>героев</w:t>
            </w:r>
            <w:r w:rsidRPr="004A2FEA">
              <w:t xml:space="preserve"> и персонажей былин.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В). </w:t>
            </w:r>
            <w:r w:rsidRPr="004A2FEA">
              <w:rPr>
                <w:b/>
              </w:rPr>
              <w:t>особенности построения</w:t>
            </w:r>
            <w:r w:rsidRPr="004A2FEA">
              <w:t xml:space="preserve"> былин.</w:t>
            </w:r>
          </w:p>
          <w:p w:rsidR="009228EF" w:rsidRPr="004A2FEA" w:rsidRDefault="009228EF" w:rsidP="00475197">
            <w:pPr>
              <w:jc w:val="both"/>
            </w:pPr>
          </w:p>
          <w:p w:rsidR="009228EF" w:rsidRPr="004A2FEA" w:rsidRDefault="009228EF" w:rsidP="00475197">
            <w:r w:rsidRPr="004A2FEA">
              <w:t xml:space="preserve">2 группа:  </w:t>
            </w:r>
            <w:hyperlink r:id="rId11" w:history="1">
              <w:r w:rsidRPr="004A2FEA">
                <w:rPr>
                  <w:rStyle w:val="Hyperlink"/>
                  <w:color w:val="auto"/>
                </w:rPr>
                <w:t>Своеобразие художественного мира  былины</w:t>
              </w:r>
            </w:hyperlink>
          </w:p>
          <w:p w:rsidR="009228EF" w:rsidRPr="004A2FEA" w:rsidRDefault="009228EF" w:rsidP="00475197">
            <w:pPr>
              <w:jc w:val="both"/>
            </w:pPr>
            <w:r w:rsidRPr="004A2FEA">
              <w:t xml:space="preserve">3 группа:  </w:t>
            </w:r>
            <w:hyperlink r:id="rId12" w:history="1">
              <w:r w:rsidRPr="004A2FEA">
                <w:rPr>
                  <w:rStyle w:val="Hyperlink"/>
                  <w:color w:val="auto"/>
                </w:rPr>
                <w:t>Новая жизнь былин</w:t>
              </w:r>
            </w:hyperlink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Былины – основа для произведений других искусств:  живописи, музыки.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b/>
              </w:rPr>
              <w:t>Предметные:</w:t>
            </w:r>
            <w:r w:rsidRPr="004A2FEA">
              <w:t xml:space="preserve"> </w:t>
            </w:r>
          </w:p>
          <w:p w:rsidR="009228EF" w:rsidRPr="004A2FEA" w:rsidRDefault="009228EF" w:rsidP="00475197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Cs/>
                <w:sz w:val="24"/>
                <w:szCs w:val="24"/>
              </w:rPr>
              <w:t>Овладение  теоретическими понятиями</w:t>
            </w:r>
            <w:r w:rsidRPr="004A2F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эпические жанры в фольклоре», «былина», «тематика былин», «своеобразие центральных персонажей и конфликта в былине (по сравнению с волшебной сказкой, легендой и преданием)». 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Создание рассказа по тезисному плану (устного и письменного),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презентация учебного продукта, выполненного группой.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jc w:val="both"/>
            </w:pPr>
            <w:r w:rsidRPr="004A2FEA">
              <w:rPr>
                <w:b/>
              </w:rPr>
              <w:t>Личностные:</w:t>
            </w:r>
            <w:r w:rsidRPr="004A2FEA">
              <w:t xml:space="preserve"> Понимание поучительного смысла былины.</w:t>
            </w:r>
          </w:p>
          <w:p w:rsidR="009228EF" w:rsidRPr="004A2FEA" w:rsidRDefault="009228EF" w:rsidP="00475197">
            <w:pPr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color w:val="000000"/>
              </w:rPr>
              <w:t>Овладение фоновыми знаниями, важными для общекультурного развития и более точного понимания текстов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jc w:val="both"/>
              <w:rPr>
                <w:rStyle w:val="FontStyle12"/>
                <w:b w:val="0"/>
                <w:bCs/>
                <w:sz w:val="24"/>
              </w:rPr>
            </w:pPr>
            <w:r w:rsidRPr="004A2FEA">
              <w:rPr>
                <w:b/>
              </w:rPr>
              <w:t>Метапредметные:</w:t>
            </w:r>
            <w:r w:rsidRPr="004A2FEA"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>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jc w:val="both"/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jc w:val="both"/>
              <w:rPr>
                <w:color w:val="000000"/>
              </w:rPr>
            </w:pPr>
            <w:r w:rsidRPr="004A2FEA">
              <w:rPr>
                <w:color w:val="000000"/>
              </w:rPr>
              <w:t>Умение  распределять роли в работе в группе.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color w:val="000000"/>
              </w:rPr>
              <w:t>Групповая работа по сбору необходимой информации.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b/>
              </w:rPr>
              <w:t>Формы контроля:</w:t>
            </w:r>
            <w:r w:rsidRPr="004A2FEA">
              <w:t xml:space="preserve"> Рассказ по тезисному плану (устному и письменному), презентация учебного продукта, выполненного группой.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  <w:p w:rsidR="009228EF" w:rsidRDefault="009228EF" w:rsidP="009655E4"/>
          <w:p w:rsidR="009228EF" w:rsidRDefault="009228EF" w:rsidP="009655E4">
            <w:r>
              <w:t>07.09</w:t>
            </w:r>
          </w:p>
          <w:p w:rsidR="009228EF" w:rsidRPr="009655E4" w:rsidRDefault="009228EF" w:rsidP="009655E4">
            <w:r>
              <w:t>08.09</w:t>
            </w:r>
          </w:p>
        </w:tc>
        <w:tc>
          <w:tcPr>
            <w:tcW w:w="2342" w:type="dxa"/>
          </w:tcPr>
          <w:p w:rsidR="009228EF" w:rsidRPr="004A2FEA" w:rsidRDefault="009228EF" w:rsidP="00475197">
            <w:r>
              <w:t>2</w:t>
            </w:r>
            <w:r w:rsidRPr="004A2FEA">
              <w:t xml:space="preserve">. «Илья Муромец и Соловей-Разбойник». </w:t>
            </w:r>
          </w:p>
          <w:p w:rsidR="009228EF" w:rsidRPr="004A2FEA" w:rsidRDefault="009228EF" w:rsidP="00475197">
            <w:r w:rsidRPr="004A2FEA">
              <w:t>А.К. Толстой «Илья Муромец».</w:t>
            </w:r>
          </w:p>
          <w:p w:rsidR="009228EF" w:rsidRPr="004A2FEA" w:rsidRDefault="009228EF" w:rsidP="00475197"/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 Конфликт былины, поучительная речь, отражение народных представлений о нравственности (сила и доброта, ум и мудрость).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r w:rsidRPr="004A2FEA">
              <w:t>Работа с текстом:</w:t>
            </w:r>
          </w:p>
          <w:p w:rsidR="009228EF" w:rsidRPr="004A2FEA" w:rsidRDefault="009228EF" w:rsidP="00475197">
            <w:r w:rsidRPr="004A2FEA">
              <w:t xml:space="preserve">Поиск постоянных гипербол  в тексте былины. </w:t>
            </w:r>
          </w:p>
          <w:p w:rsidR="009228EF" w:rsidRDefault="009228EF" w:rsidP="00475197">
            <w:pPr>
              <w:pStyle w:val="ListParagraph"/>
              <w:ind w:left="0"/>
            </w:pPr>
            <w:r w:rsidRPr="004A2FEA">
              <w:t>Составление цитатного плана на основе предложенных структурных частей былины (вопр.4, с.25).</w:t>
            </w:r>
          </w:p>
          <w:p w:rsidR="009228EF" w:rsidRDefault="009228EF" w:rsidP="00475197">
            <w:pPr>
              <w:pStyle w:val="ListParagraph"/>
              <w:ind w:left="0"/>
            </w:pPr>
            <w:r w:rsidRPr="00B05D98">
              <w:t>Письменный ответ на вопрос</w:t>
            </w:r>
            <w:r>
              <w:t>ы</w:t>
            </w:r>
            <w:r w:rsidRPr="00B05D98">
              <w:t xml:space="preserve"> № 1, 5, 6 </w:t>
            </w:r>
            <w:r>
              <w:t xml:space="preserve">с.25 </w:t>
            </w:r>
            <w:r w:rsidRPr="00B05D98">
              <w:t>(на выбор)</w:t>
            </w:r>
            <w:r>
              <w:t>.</w:t>
            </w:r>
          </w:p>
          <w:p w:rsidR="009228EF" w:rsidRDefault="009228EF" w:rsidP="00475197">
            <w:pPr>
              <w:pStyle w:val="ListParagraph"/>
              <w:ind w:left="0"/>
            </w:pPr>
            <w:r w:rsidRPr="00B05D98">
              <w:t>Инд. Рассказ о герое-богатыре: Илье Муромце, Добрыне Никитиче, А.Поповиче, Святогоре;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 w:rsidRPr="00B05D98">
              <w:t xml:space="preserve"> </w:t>
            </w:r>
            <w:r>
              <w:t>Проект на тему</w:t>
            </w:r>
            <w:r w:rsidRPr="00B05D98">
              <w:t xml:space="preserve"> </w:t>
            </w:r>
            <w:r>
              <w:t>«</w:t>
            </w:r>
            <w:r w:rsidRPr="00B05D98">
              <w:t>Богатыри в живописи</w:t>
            </w:r>
            <w:r>
              <w:t>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color w:val="000000"/>
              </w:rPr>
            </w:pPr>
            <w:r w:rsidRPr="004A2FEA">
              <w:rPr>
                <w:color w:val="000000"/>
              </w:rPr>
              <w:t xml:space="preserve">Адекватное восприятие прочитанных и воспринятых на слух художественных произведений,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color w:val="000000"/>
              </w:rPr>
            </w:pP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rPr>
                <w:color w:val="000000"/>
              </w:rPr>
              <w:t>умение н</w:t>
            </w:r>
            <w:r w:rsidRPr="004A2FEA">
              <w:t xml:space="preserve">аходить постоянные гиперболы, 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отмечать особенности ритма, лексики былины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Постижение красоты и богатства, выразительности  русского слова.</w:t>
            </w: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 xml:space="preserve">Выделение нравственной проблематики фольклорных текстов как основы для развития представлений о нравственном идеале русского народа, </w:t>
            </w: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</w:p>
          <w:p w:rsidR="009228EF" w:rsidRPr="004A2FEA" w:rsidRDefault="009228EF" w:rsidP="00475197">
            <w:pPr>
              <w:pStyle w:val="NoSpacing"/>
              <w:rPr>
                <w:rFonts w:ascii="Times New Roman" w:hAnsi="Times New Roman"/>
                <w:szCs w:val="24"/>
                <w:lang w:val="ru-RU"/>
              </w:rPr>
            </w:pPr>
            <w:r w:rsidRPr="004A2FEA">
              <w:rPr>
                <w:rFonts w:ascii="Times New Roman" w:hAnsi="Times New Roman"/>
                <w:szCs w:val="24"/>
                <w:lang w:val="ru-RU"/>
              </w:rPr>
              <w:t>формирование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Default="009228EF" w:rsidP="00475197">
            <w:pPr>
              <w:rPr>
                <w:color w:val="000000"/>
              </w:rPr>
            </w:pPr>
            <w:r w:rsidRPr="004A2FEA">
              <w:rPr>
                <w:color w:val="000000"/>
              </w:rPr>
              <w:t>Развитие  умения осмысленного  поискового чтения,  оценивания правильности выполнения учебной задачи</w:t>
            </w:r>
            <w:r>
              <w:rPr>
                <w:color w:val="000000"/>
              </w:rPr>
              <w:t>.</w:t>
            </w:r>
          </w:p>
          <w:p w:rsidR="009228EF" w:rsidRPr="007814DF" w:rsidRDefault="009228EF" w:rsidP="00475197">
            <w:r w:rsidRPr="007814DF">
              <w:rPr>
                <w:color w:val="000000"/>
              </w:rPr>
              <w:t>Извлечение необходимой информации из различных источников</w:t>
            </w:r>
            <w:r>
              <w:rPr>
                <w:color w:val="000000"/>
              </w:rPr>
              <w:t>.</w:t>
            </w:r>
          </w:p>
        </w:tc>
        <w:tc>
          <w:tcPr>
            <w:tcW w:w="2525" w:type="dxa"/>
          </w:tcPr>
          <w:p w:rsidR="009228EF" w:rsidRPr="00B05D98" w:rsidRDefault="009228EF" w:rsidP="00475197">
            <w:r w:rsidRPr="004A2FEA">
              <w:rPr>
                <w:b/>
              </w:rPr>
              <w:t>Формы контроля:</w:t>
            </w:r>
            <w:r w:rsidRPr="004A2FEA">
              <w:t xml:space="preserve"> </w:t>
            </w:r>
            <w:r w:rsidRPr="00B05D98">
              <w:t>1)</w:t>
            </w:r>
            <w:r>
              <w:t xml:space="preserve"> </w:t>
            </w:r>
            <w:r w:rsidRPr="00B05D98">
              <w:t>Письменный ответ на вопрос</w:t>
            </w:r>
            <w:r>
              <w:t>ы</w:t>
            </w:r>
            <w:r w:rsidRPr="00B05D98">
              <w:t xml:space="preserve"> № 1, 5, 6 </w:t>
            </w:r>
            <w:r>
              <w:t xml:space="preserve">с.25 </w:t>
            </w:r>
            <w:r w:rsidRPr="00B05D98">
              <w:t>(на выбор);</w:t>
            </w:r>
          </w:p>
          <w:p w:rsidR="009228EF" w:rsidRPr="00B05D98" w:rsidRDefault="009228EF" w:rsidP="00475197">
            <w:r w:rsidRPr="00B05D98">
              <w:t>2) теория;</w:t>
            </w:r>
          </w:p>
          <w:p w:rsidR="009228EF" w:rsidRPr="00B05D98" w:rsidRDefault="009228EF" w:rsidP="00475197">
            <w:r w:rsidRPr="00B05D98">
              <w:t>3) Инд. Рассказ о герое-богатыре: Илье Муромце, Добрыне Никитиче, А.Поповиче, Святогоре;</w:t>
            </w:r>
          </w:p>
          <w:p w:rsidR="009228EF" w:rsidRPr="008557DE" w:rsidRDefault="009228EF" w:rsidP="00475197">
            <w:pPr>
              <w:rPr>
                <w:lang w:val="en-US"/>
              </w:rPr>
            </w:pPr>
            <w:r>
              <w:t xml:space="preserve">4). </w:t>
            </w:r>
            <w:r w:rsidRPr="008557DE">
              <w:t>Стр.29 задания 1-4, 5 – письменно.</w:t>
            </w:r>
          </w:p>
          <w:p w:rsidR="009228EF" w:rsidRPr="004A2FEA" w:rsidRDefault="009228EF" w:rsidP="00475197"/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  <w:p w:rsidR="009228EF" w:rsidRPr="009655E4" w:rsidRDefault="009228EF" w:rsidP="009655E4"/>
          <w:p w:rsidR="009228EF" w:rsidRDefault="009228EF" w:rsidP="009655E4"/>
          <w:p w:rsidR="009228EF" w:rsidRDefault="009228EF" w:rsidP="009655E4">
            <w:r>
              <w:t>12.09</w:t>
            </w:r>
          </w:p>
          <w:p w:rsidR="009228EF" w:rsidRPr="009655E4" w:rsidRDefault="009228EF" w:rsidP="009655E4"/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>3.</w:t>
            </w:r>
            <w:r w:rsidRPr="004A2FEA">
              <w:t xml:space="preserve"> Русские народные песни. Обрядовая поэзия («Девочки, колядки!.., «Наша Масленица дорогая…»); лироэпические песни («Солдатская»). Лирическое и эпическое начало в песне; своеобразие поэтического языка.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Быт, нравственные представления народа в песне.</w:t>
            </w:r>
          </w:p>
        </w:tc>
        <w:tc>
          <w:tcPr>
            <w:tcW w:w="2727" w:type="dxa"/>
          </w:tcPr>
          <w:p w:rsidR="009228EF" w:rsidRPr="002340FE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2340FE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Исследование  жанрового многообразия русских песен и  своеобразия поэтического языка русской    народной песни.</w:t>
            </w:r>
          </w:p>
          <w:p w:rsidR="009228EF" w:rsidRPr="007814DF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7814DF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 xml:space="preserve"> «посиделки» в литературной гостиной,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устная газета «Лубок».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Знание терминов из теории литературы «песенные жанры в фольклоре», «обрядовая поэзия», «лироэпическая песня».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Выразительное чтение песен.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r w:rsidRPr="004A2FEA">
              <w:t>Выделение нравственной проблематики фольклорных текстов как основы для развития представлений о нравственном идеале русского народа, формирования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2340FE" w:rsidRDefault="009228EF" w:rsidP="00475197">
            <w:pPr>
              <w:pStyle w:val="ListParagraph"/>
              <w:ind w:left="0"/>
            </w:pPr>
            <w:r w:rsidRPr="002340FE">
              <w:rPr>
                <w:color w:val="000000"/>
              </w:rPr>
              <w:t>Извлечение необходимой информации из различных источников</w:t>
            </w:r>
            <w:r>
              <w:rPr>
                <w:color w:val="000000"/>
              </w:rPr>
              <w:t>.</w:t>
            </w:r>
          </w:p>
        </w:tc>
        <w:tc>
          <w:tcPr>
            <w:tcW w:w="2525" w:type="dxa"/>
          </w:tcPr>
          <w:p w:rsidR="009228EF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b/>
              </w:rPr>
              <w:t>Формы контроля:</w:t>
            </w:r>
            <w:r w:rsidRPr="004A2FEA"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t xml:space="preserve">1. </w:t>
            </w:r>
            <w:r w:rsidRPr="004A2FEA">
              <w:t xml:space="preserve">Сочинение-миниатюра на одну из тем исследования: </w:t>
            </w:r>
          </w:p>
          <w:p w:rsidR="009228EF" w:rsidRDefault="009228EF" w:rsidP="00475197">
            <w:pPr>
              <w:rPr>
                <w:sz w:val="18"/>
                <w:szCs w:val="18"/>
              </w:rPr>
            </w:pPr>
            <w:r w:rsidRPr="004A2FEA">
              <w:t>«Многозначность поэтического образа в народной песне»  «Жанровое многообразие русских песен», «Своеобразие поэтического языка русской    народной песни» и др. (вопр. 4 с. 37)</w:t>
            </w:r>
            <w:r>
              <w:t xml:space="preserve"> </w:t>
            </w:r>
            <w:r w:rsidRPr="005C7A35">
              <w:rPr>
                <w:sz w:val="18"/>
                <w:szCs w:val="18"/>
              </w:rPr>
              <w:t xml:space="preserve"> </w:t>
            </w:r>
          </w:p>
          <w:p w:rsidR="009228EF" w:rsidRPr="007814DF" w:rsidRDefault="009228EF" w:rsidP="00475197">
            <w:r>
              <w:t>2. С</w:t>
            </w:r>
            <w:r w:rsidRPr="007814DF">
              <w:t>ообщение об обряде колядования, масленице, масленичных песнях.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7814DF">
              <w:t>Инд. Масленица в живописи (А.М.Васнецов, Б.М.Кустодиев и др.)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  <w:p w:rsidR="009228EF" w:rsidRPr="00253FC8" w:rsidRDefault="009228EF" w:rsidP="00253FC8">
            <w:r>
              <w:t>14.09</w:t>
            </w: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 xml:space="preserve">4. </w:t>
            </w:r>
            <w:r w:rsidRPr="00A227DD">
              <w:t xml:space="preserve"> </w:t>
            </w:r>
            <w:r>
              <w:t>необрядовая поэзия</w:t>
            </w:r>
          </w:p>
        </w:tc>
        <w:tc>
          <w:tcPr>
            <w:tcW w:w="2727" w:type="dxa"/>
          </w:tcPr>
          <w:p w:rsidR="009228EF" w:rsidRPr="002340FE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2340FE">
              <w:rPr>
                <w:b/>
              </w:rPr>
              <w:t>Основные виды деятельности:</w:t>
            </w:r>
          </w:p>
          <w:p w:rsidR="009228EF" w:rsidRPr="00B05D98" w:rsidRDefault="009228EF" w:rsidP="00475197">
            <w:pPr>
              <w:pStyle w:val="ListParagraph"/>
              <w:ind w:left="0"/>
              <w:rPr>
                <w:b/>
              </w:rPr>
            </w:pPr>
            <w:r>
              <w:t>чтение</w:t>
            </w:r>
          </w:p>
          <w:p w:rsidR="009228EF" w:rsidRDefault="009228EF" w:rsidP="00475197">
            <w:pPr>
              <w:pStyle w:val="ListParagraph"/>
              <w:ind w:left="0"/>
              <w:jc w:val="both"/>
            </w:pPr>
            <w:r w:rsidRPr="00A227DD">
              <w:t>легенд и предани</w:t>
            </w:r>
            <w:r>
              <w:t>й</w:t>
            </w:r>
            <w:r w:rsidRPr="00A227DD">
              <w:t xml:space="preserve"> о </w:t>
            </w:r>
            <w:r>
              <w:t xml:space="preserve">былинных героях новгородского </w:t>
            </w:r>
            <w:r w:rsidRPr="00A227DD">
              <w:t xml:space="preserve"> края</w:t>
            </w:r>
            <w:r>
              <w:t>.</w:t>
            </w:r>
          </w:p>
          <w:p w:rsidR="009228EF" w:rsidRPr="007814DF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7814DF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 xml:space="preserve">фольклорный праздник     (песенный фольклор региона), 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Знание терминов из теории литературы «песенные жанры в фольклоре», «обрядовая поэзия», «лироэпическая песня».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Выразительное чтение песен.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r w:rsidRPr="004A2FEA">
              <w:t>Выделение нравственной проблематики фольклорных текстов как основы для развития представлений о нравственном идеале русского народа, формирования представлений о русском национальном характере.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Работа с разными источниками информации и владение  основными способами её обработки и презентации.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ind w:left="360"/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b/>
              </w:rPr>
              <w:t>Тема 3.  Из древнерусской литературы</w:t>
            </w:r>
            <w:r>
              <w:rPr>
                <w:b/>
              </w:rPr>
              <w:t xml:space="preserve"> (2 часа)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>1</w:t>
            </w:r>
            <w:r w:rsidRPr="004A2FEA">
              <w:t>.</w:t>
            </w:r>
            <w:r>
              <w:t xml:space="preserve"> </w:t>
            </w:r>
            <w:r w:rsidRPr="004A2FEA">
              <w:t xml:space="preserve"> Из «Повести временных лет» (</w:t>
            </w:r>
            <w:r w:rsidRPr="004A2FEA">
              <w:rPr>
                <w:iCs/>
              </w:rPr>
              <w:t>«И вспомнил Олег  коня своего»</w:t>
            </w:r>
            <w:r w:rsidRPr="004A2FEA">
              <w:t>),  Поучительный смысл древнерусской литературы, мудрость, преемственность поколений, Любовь к родине,  образованность, твердость духа, религиозность, верность, жертвенность; семейные ценности.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Подробный пересказ эпизода  из «Повести временных лет» </w:t>
            </w:r>
            <w:r w:rsidRPr="004A2FEA">
              <w:rPr>
                <w:iCs/>
              </w:rPr>
              <w:t xml:space="preserve">«И вспомнил Олег  коня своего» </w:t>
            </w:r>
            <w:r w:rsidRPr="004A2FEA">
              <w:t xml:space="preserve">(вопр. 1 с. 40) 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PlainText"/>
              <w:jc w:val="both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Оформление памятников древнерусской литературы (рубрика «Пофантазируем  с. 39).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jc w:val="both"/>
            </w:pPr>
            <w:r w:rsidRPr="004A2FEA">
              <w:t xml:space="preserve">Усвоение основных теоретических понятий, связанных с изучением историческх произведений: 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«эпические жанры», «летопись», «поучение», «наставление», «путешествие», «повесть». 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патриотизме: понимание  поучительного смысла древнерусской литературы, мудрости, преемственности поколений, любви к родине.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Формирование умений  подробно пересказывать эпизод  из древнерусской литературы, владеть контекстной речью,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воспринимать, анализировать, критически оценивать и интерпетировать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Подробный пересказ эпизода  из «Повести временных лет» </w:t>
            </w:r>
            <w:r w:rsidRPr="004A2FEA">
              <w:rPr>
                <w:iCs/>
              </w:rPr>
              <w:t xml:space="preserve">«И вспомнил Олег  коня своего» </w:t>
            </w:r>
            <w:r w:rsidRPr="004A2FEA">
              <w:t xml:space="preserve">(вопр. 1 с. 40) 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>2</w:t>
            </w:r>
            <w:r w:rsidRPr="004A2FEA">
              <w:t>. «Повесть о Петре и Февронии Муромских». Мудрость, твёрдость духа, религиозность как народные идеалы древнерусской литературы.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2340FE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Чтение </w:t>
            </w:r>
            <w:r w:rsidRPr="002340FE">
              <w:t xml:space="preserve"> </w:t>
            </w:r>
            <w:r w:rsidRPr="002340FE">
              <w:rPr>
                <w:spacing w:val="-2"/>
              </w:rPr>
              <w:t>«Повест</w:t>
            </w:r>
            <w:r>
              <w:rPr>
                <w:spacing w:val="-2"/>
              </w:rPr>
              <w:t xml:space="preserve">и </w:t>
            </w:r>
            <w:r w:rsidRPr="002340FE">
              <w:rPr>
                <w:spacing w:val="-2"/>
              </w:rPr>
              <w:t>о Петре и Февронии Муромских»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Подготовка развёрнутого рассказа об одном из героев "Повести о Петре и Февронии Муромских».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Посещение краеведческого музея.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 Выставка произведений древнерусской литературы и репродукций живописи (икон) в кабинете литературы.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Усвоение основных понятий, связанных с изучением  образа человека в древнерусской литературе: 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«святой», «нравственность»,  «благочестивый»,  «праведный», «преподобный», «блаженный», «смиренный», «милосердный».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Подготовка развёрнутого рассказа об одном из героев «Повести о Петре и Февронии Муромских».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представления об образе человека в древнерусской литературе.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PlainText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об идеале и идеальном образе человека и человеческих отношений в литературе Древней Руси.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Формирование умений  подробно рассказывать об одном из героев древнерусской литературы, владеть контекстной речью,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воспринимать, анализировать, критически оценивать и интерпетировать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Подробный развёрнутый рассказ об одном из героев "Повести о Петре и Февронии Муромских» (вопр. 1 с. 48)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rPr>
                <w:b/>
              </w:rPr>
              <w:t>Тема 4.  Из литературы 18 века</w:t>
            </w:r>
            <w:r>
              <w:rPr>
                <w:b/>
              </w:rPr>
              <w:t xml:space="preserve"> (7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1</w:t>
            </w:r>
            <w:r w:rsidRPr="004A2FEA">
              <w:rPr>
                <w:b/>
              </w:rPr>
              <w:t xml:space="preserve">. </w:t>
            </w:r>
            <w:r w:rsidRPr="004A2FEA">
              <w:t>М.В.Ломоносов. Жизнь и судьба поэта, просветителя, учёного. «О вы, которых ожидает…» (из «Оды на день восшествия…). Мысли о просвещении, вера в творческие способности народа. Особенности поэтического языка оды и лирического стихотворения, поэтические образы.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чтение вступительных статей учебника «Классицизм»,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«Михаил Васильевич  Ломоносов»; ответы на вопросы учебника с.54, 57;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сочинение с элементами рассуждения на тему «Слава науке» (рубрика «Живое слово»   с. 59).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Заочная литературно-краеведческая экскурсия: Холмогоры — Москва — Петербург — Германия — Петербург.</w:t>
            </w:r>
          </w:p>
          <w:p w:rsidR="009228EF" w:rsidRPr="004A2FEA" w:rsidRDefault="009228EF" w:rsidP="00475197">
            <w:pPr>
              <w:pStyle w:val="PlainText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Час размышления «М.В. Ломоносов — ученый</w:t>
            </w:r>
            <w:r w:rsidRPr="004A2FEA">
              <w:rPr>
                <w:sz w:val="24"/>
                <w:szCs w:val="24"/>
              </w:rPr>
              <w:t>-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энциклопедист».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r w:rsidRPr="004A2FEA">
              <w:t xml:space="preserve">Усвоение основных понятий, связанных с изучением  </w:t>
            </w:r>
            <w:r w:rsidRPr="004A2FEA">
              <w:rPr>
                <w:b/>
              </w:rPr>
              <w:t xml:space="preserve"> </w:t>
            </w:r>
            <w:r w:rsidRPr="004A2FEA">
              <w:t>литературы 18 века: «литературное направление», «классицизм», «ода». «силлабическое стихосложение», «тема и мотив».</w:t>
            </w:r>
          </w:p>
          <w:p w:rsidR="009228EF" w:rsidRPr="004A2FEA" w:rsidRDefault="009228EF" w:rsidP="00475197">
            <w:r w:rsidRPr="004A2FEA">
              <w:t>Формирование представлений о неповторимой, уникальной личности М.В. Ломоносова, о человеке определённой эпохи, системы взглядов, обусловленных исторически, об основных жанрах поэтического творчества М.В. Ломоносова,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представления об образе человека в русской литературе 18 века.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28EF" w:rsidRPr="004A2FEA" w:rsidRDefault="009228EF" w:rsidP="00475197">
            <w:pPr>
              <w:pStyle w:val="PlainText"/>
              <w:rPr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познании как гуманистической ценности, о 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творчестве и творческом процессе,</w:t>
            </w:r>
            <w:r w:rsidRPr="004A2FEA">
              <w:rPr>
                <w:b/>
              </w:rPr>
              <w:t xml:space="preserve"> </w:t>
            </w:r>
            <w:r w:rsidRPr="004A2FEA">
              <w:t xml:space="preserve"> просвещении, вере в творческие способности народа.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Воспитание интереса к личности и творчеству  М.В. Ломоносова.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Формирование умений  писать сочинение-стилизацию, владеть контекстной речью,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воспринимать, анализировать, критически оценивать и интерпетировать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Сочинение с элементами рассуждения на тему «Слава науке» (рубрика «Живое слово»   с. 59). Сочинение-описание  портрета М.В. Ломоносова (с.62); мозаической картины  «Полтавская баталия», выполненной в мастерской Ломоносова.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8B5052" w:rsidRDefault="009228EF" w:rsidP="00475197">
            <w:pPr>
              <w:pStyle w:val="ListParagraph"/>
              <w:ind w:left="0"/>
            </w:pPr>
            <w:r w:rsidRPr="008B5052">
              <w:t>Вы</w:t>
            </w:r>
            <w:r>
              <w:t xml:space="preserve">разительное чтение </w:t>
            </w:r>
            <w:r w:rsidRPr="008B5052">
              <w:t xml:space="preserve"> наизусть фрагмент</w:t>
            </w:r>
            <w:r>
              <w:t xml:space="preserve">а на </w:t>
            </w:r>
            <w:r w:rsidRPr="008B5052">
              <w:t xml:space="preserve"> стр.57, 58;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>2</w:t>
            </w:r>
            <w:r w:rsidRPr="004A2FEA">
              <w:t>.  Теория о «трёх штилях» (отрывки). Основные положения и значение теории о стилях художественной литературы.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Чтение вступительных статей учебника «Предисловие о пользе книг церковных в российском языке», «Учение М.В. Ломоносова о «трёх штилях», ответы на вопросы с.62-63-64.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Сбор материала к выставке о М.В. Ломоносове, текст экскурсии по созданной выставке (рубрика  «После уроков» с. 64)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Презентация  «Заочная литературно-краеведческая экскурсия: Холмогоры — Москва — Петербург — Германия — Петербург».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Отзыв на д/ф «М.В. Ломоносов».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и значения теории о стилях художественной литературы.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 xml:space="preserve">Личностные: 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4A2FEA">
              <w:t>Формирование представлений о роли науки в жизни государства.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Формирование умений  собирать  материал к выставке о М.В. Ломоносове,  писать  текст экскурсии по созданной выставке.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Сбор материала к выставке о М.В. Ломоносове, текст экскурсии по созданной выставке (рубрика  «После уроков» с. 64).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 xml:space="preserve">3. </w:t>
            </w:r>
            <w:r w:rsidRPr="004A2FEA">
              <w:t xml:space="preserve"> Г.Р.Державин. Биография Державина (по страницам книги В.Ходасевича «Державин»). Державин на Новгородчине.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с</w:t>
            </w:r>
            <w:r w:rsidRPr="006D7222">
              <w:t xml:space="preserve">оставление </w:t>
            </w:r>
            <w:r>
              <w:t>тезисного плана фрагмента В.Ф. Ходасевича о Державине.</w:t>
            </w:r>
          </w:p>
          <w:p w:rsidR="009228EF" w:rsidRPr="006D7222" w:rsidRDefault="009228EF" w:rsidP="00475197">
            <w:pPr>
              <w:pStyle w:val="ListParagraph"/>
              <w:ind w:left="0"/>
            </w:pPr>
            <w:r>
              <w:t>Развёрнутый (аргументированный) ответ на вопрос «какие взгляды Державина вызывают у вас наибольшее сочувствие и уважение?» (с.68, вопр 1,2)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A2175C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E037D7">
              <w:t>Исследовательская работа</w:t>
            </w:r>
            <w:r>
              <w:rPr>
                <w:b/>
              </w:rPr>
              <w:t xml:space="preserve"> «Т</w:t>
            </w:r>
            <w:r>
              <w:t xml:space="preserve">ворчество Державина </w:t>
            </w:r>
            <w:r w:rsidRPr="004A2FEA">
              <w:t>на Новгородчине</w:t>
            </w:r>
            <w:r>
              <w:t>»</w:t>
            </w:r>
            <w:r w:rsidRPr="004A2FEA"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Знакомство с биографией  и творчеством Державина и материалом о жизни и творчестве поэта </w:t>
            </w:r>
            <w:r w:rsidRPr="004A2FEA">
              <w:t xml:space="preserve"> на Новгородчине.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Формирование представлений о </w:t>
            </w:r>
            <w:r>
              <w:t xml:space="preserve">гражданственности, </w:t>
            </w:r>
            <w:r w:rsidRPr="00E9417F">
              <w:rPr>
                <w:iCs/>
              </w:rPr>
              <w:t>гражданской лирике</w:t>
            </w:r>
            <w:r>
              <w:rPr>
                <w:iCs/>
              </w:rP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Формирование умений  собирать  материал </w:t>
            </w:r>
            <w:r>
              <w:t xml:space="preserve">по краеведению, </w:t>
            </w:r>
            <w:r w:rsidRPr="004A2FEA">
              <w:t xml:space="preserve">  писать  текст </w:t>
            </w:r>
            <w:r>
              <w:t xml:space="preserve">виртуальной  </w:t>
            </w:r>
            <w:r w:rsidRPr="004A2FEA">
              <w:t xml:space="preserve">экскурсии по  </w:t>
            </w:r>
            <w:r>
              <w:t xml:space="preserve">державинским местам на </w:t>
            </w:r>
            <w:r w:rsidRPr="004A2FEA">
              <w:t>Новгородчине.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D7222" w:rsidRDefault="009228EF" w:rsidP="00475197">
            <w:pPr>
              <w:pStyle w:val="ListParagraph"/>
              <w:ind w:left="0"/>
            </w:pPr>
            <w:r>
              <w:t>Развёрнутый (аргументированный) ответ на вопрос «какие взгляды Державина вызывают у вас наибольшее сочувствие и уважение?» (с.68, вопр 1,2)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pPr>
              <w:pStyle w:val="ListParagraph"/>
              <w:ind w:left="0"/>
            </w:pPr>
            <w:r>
              <w:t>4.</w:t>
            </w:r>
            <w:r w:rsidRPr="004A2FEA">
              <w:t xml:space="preserve">«Властителям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>и судиям». Отражение в названии тематики и проблематики стихотворения; своеобразие стихотворений Державина в сравнении со стихотворениями Ломоносова. Тема поэта и власти в стихотворении.</w:t>
            </w:r>
          </w:p>
        </w:tc>
        <w:tc>
          <w:tcPr>
            <w:tcW w:w="2727" w:type="dxa"/>
          </w:tcPr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</w:pPr>
            <w:r w:rsidRPr="002606B5">
              <w:t>Чтение стихотворения</w:t>
            </w:r>
            <w:r>
              <w:t xml:space="preserve"> </w:t>
            </w:r>
            <w:r w:rsidRPr="002606B5">
              <w:t xml:space="preserve">«Властителям </w:t>
            </w:r>
          </w:p>
          <w:p w:rsidR="009228EF" w:rsidRDefault="009228EF" w:rsidP="00475197">
            <w:pPr>
              <w:pStyle w:val="ListParagraph"/>
              <w:ind w:left="0"/>
            </w:pPr>
            <w:r w:rsidRPr="002606B5">
              <w:t>и судиям».</w:t>
            </w:r>
            <w:r>
              <w:t xml:space="preserve"> </w:t>
            </w:r>
            <w:r w:rsidRPr="002606B5">
              <w:t>Комментарий по четверостишиям</w:t>
            </w:r>
            <w:r>
              <w:t xml:space="preserve">. </w:t>
            </w:r>
          </w:p>
          <w:p w:rsidR="009228EF" w:rsidRPr="002606B5" w:rsidRDefault="009228EF" w:rsidP="00475197">
            <w:pPr>
              <w:pStyle w:val="ListParagraph"/>
              <w:ind w:left="0"/>
            </w:pPr>
            <w:r w:rsidRPr="002606B5">
              <w:t>Выдел</w:t>
            </w:r>
            <w:r>
              <w:t xml:space="preserve">ение </w:t>
            </w:r>
            <w:r w:rsidRPr="002606B5">
              <w:t>гражданск</w:t>
            </w:r>
            <w:r>
              <w:t xml:space="preserve">ой </w:t>
            </w:r>
            <w:r w:rsidRPr="002606B5">
              <w:t>тем</w:t>
            </w:r>
            <w:r>
              <w:t>ы</w:t>
            </w:r>
            <w:r w:rsidRPr="002606B5">
              <w:t>.</w:t>
            </w:r>
          </w:p>
          <w:p w:rsidR="009228EF" w:rsidRPr="00F31114" w:rsidRDefault="009228EF" w:rsidP="00475197">
            <w:pPr>
              <w:pStyle w:val="ListParagraph"/>
              <w:ind w:left="0"/>
            </w:pPr>
            <w:r>
              <w:t>Сравнительный а</w:t>
            </w:r>
            <w:r w:rsidRPr="00F31114">
              <w:t>нализ стихотворени</w:t>
            </w:r>
            <w:r>
              <w:t xml:space="preserve">я Г.Р. Державина и оды М. В. Ломоносова, сходства и различия. </w:t>
            </w:r>
            <w:r w:rsidRPr="00F31114">
              <w:t xml:space="preserve"> </w:t>
            </w:r>
          </w:p>
          <w:p w:rsidR="009228EF" w:rsidRPr="002606B5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</w:pPr>
            <w:r>
              <w:t>Экскурсия в Хутынский монастырь на могилу Державина.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jc w:val="both"/>
            </w:pPr>
            <w:r w:rsidRPr="004A2FEA">
              <w:t>лирическое стихотворение, отличие лирического стихотворения от оды, тематическое разнообразие лирики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2606B5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Формирование </w:t>
            </w:r>
            <w:r>
              <w:t>понимания гражданской авторской позиции в литературном произведении.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Совершенствование умения анализа и интерпретации художественного текста, предполагающие установление связей произведения с исторической эпохой, культурным контекстом, литературным окружением и судьбой писателя.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t>Формы контроля:</w:t>
            </w:r>
            <w:r w:rsidRPr="00097793">
              <w:t xml:space="preserve"> 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F31114" w:rsidRDefault="009228EF" w:rsidP="00475197">
            <w:pPr>
              <w:pStyle w:val="ListParagraph"/>
              <w:ind w:left="0"/>
            </w:pPr>
            <w:r>
              <w:t>Сравнительный а</w:t>
            </w:r>
            <w:r w:rsidRPr="00F31114">
              <w:t>нализ стихотворени</w:t>
            </w:r>
            <w:r>
              <w:t xml:space="preserve">я Г.Р. Державина и оды М. В. Ломоносова, сходства и различия. </w:t>
            </w:r>
            <w:r w:rsidRPr="00F31114">
              <w:t xml:space="preserve"> </w:t>
            </w:r>
          </w:p>
          <w:p w:rsidR="009228EF" w:rsidRPr="006F1857" w:rsidRDefault="009228EF" w:rsidP="00475197">
            <w:pPr>
              <w:pStyle w:val="ListParagraph"/>
              <w:ind w:left="0"/>
              <w:rPr>
                <w:bCs/>
              </w:rPr>
            </w:pPr>
            <w:r w:rsidRPr="006F1857">
              <w:rPr>
                <w:bCs/>
              </w:rPr>
              <w:t>Вопр. 11</w:t>
            </w:r>
            <w:r>
              <w:rPr>
                <w:bCs/>
              </w:rPr>
              <w:t xml:space="preserve">, </w:t>
            </w:r>
            <w:r w:rsidRPr="006F1857">
              <w:rPr>
                <w:bCs/>
              </w:rPr>
              <w:t xml:space="preserve"> с.</w:t>
            </w:r>
            <w:r>
              <w:rPr>
                <w:bCs/>
              </w:rPr>
              <w:t xml:space="preserve"> </w:t>
            </w:r>
            <w:r w:rsidRPr="006F1857">
              <w:rPr>
                <w:bCs/>
              </w:rPr>
              <w:t>72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pStyle w:val="ListParagraph"/>
              <w:ind w:left="0"/>
            </w:pPr>
            <w:r>
              <w:t xml:space="preserve">5. </w:t>
            </w:r>
            <w:r w:rsidRPr="004A2FEA">
              <w:t>Д.И.Фонвизин. Краткие сведения о писателе. Комедия «Недоросль». Своеобразие драматургического произведения.</w:t>
            </w:r>
          </w:p>
        </w:tc>
        <w:tc>
          <w:tcPr>
            <w:tcW w:w="2727" w:type="dxa"/>
          </w:tcPr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Комментированное чтение по ролям 1-го действия комедии «Недоросль.». </w:t>
            </w: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</w:pPr>
            <w:r>
              <w:t>Инсценирование эпизодов комедии «Недоросль»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28610F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D6019A">
              <w:rPr>
                <w:rFonts w:ascii="Times New Roman" w:hAnsi="Times New Roman" w:cs="Times New Roman"/>
                <w:sz w:val="24"/>
                <w:szCs w:val="24"/>
              </w:rPr>
              <w:t>Знание терминов из теории литературы: юмор, сатира, сарказм; драма как литературный род; жанр комедии; литературное направление (создание первичных представлений); классицизм.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Умение  выявлять основные проблемы прочитанного текста,  обосновывать свое мнение о произведении и героях; выразительно читать отрывки произведений, инсценировать в группе.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Распределение  в группе ролей </w:t>
            </w:r>
            <w:r w:rsidRPr="00A227DD">
              <w:t xml:space="preserve"> </w:t>
            </w:r>
            <w:r>
              <w:t>«</w:t>
            </w:r>
            <w:r w:rsidRPr="00A227DD">
              <w:t>актер</w:t>
            </w:r>
            <w:r>
              <w:t>»</w:t>
            </w:r>
            <w:r w:rsidRPr="00A227DD">
              <w:t xml:space="preserve"> и </w:t>
            </w:r>
            <w:r>
              <w:t>«</w:t>
            </w:r>
            <w:r w:rsidRPr="00A227DD">
              <w:t>режиссер</w:t>
            </w:r>
            <w:r>
              <w:t>»,</w:t>
            </w:r>
            <w:r w:rsidRPr="00A227DD">
              <w:t xml:space="preserve"> </w:t>
            </w:r>
            <w:r>
              <w:t>«</w:t>
            </w:r>
            <w:r w:rsidRPr="00A227DD">
              <w:t>режиссер</w:t>
            </w:r>
            <w:r>
              <w:t>»</w:t>
            </w:r>
            <w:r w:rsidRPr="00A227DD">
              <w:t xml:space="preserve"> и </w:t>
            </w:r>
            <w:r>
              <w:t>«</w:t>
            </w:r>
            <w:r w:rsidRPr="00A227DD">
              <w:t>художник</w:t>
            </w:r>
            <w:r>
              <w:t xml:space="preserve">» с учётом </w:t>
            </w:r>
            <w:r w:rsidRPr="00A227DD">
              <w:t>авторск</w:t>
            </w:r>
            <w:r>
              <w:t>ого</w:t>
            </w:r>
            <w:r w:rsidRPr="00A227DD">
              <w:t xml:space="preserve"> </w:t>
            </w:r>
            <w:r>
              <w:t>замысла и возможностей исполнения.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>Комментированное чтение по ролям 1-го действия и анализ комедии «Недоросль.».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pPr>
              <w:pStyle w:val="ListParagraph"/>
              <w:ind w:left="0"/>
            </w:pPr>
            <w:r>
              <w:t xml:space="preserve">6. </w:t>
            </w:r>
            <w:r w:rsidRPr="004A2FEA">
              <w:t>Основной конфликт пьесы «Недоросль»</w:t>
            </w:r>
            <w:r>
              <w:t xml:space="preserve"> </w:t>
            </w:r>
            <w:r w:rsidRPr="004A2FEA">
              <w:t xml:space="preserve"> и её проблематика.</w:t>
            </w:r>
          </w:p>
          <w:p w:rsidR="009228EF" w:rsidRDefault="009228EF" w:rsidP="00475197">
            <w:pPr>
              <w:pStyle w:val="ListParagraph"/>
              <w:ind w:left="0"/>
            </w:pPr>
            <w:r w:rsidRPr="004A2FEA">
              <w:t xml:space="preserve">Проблема образования и образованности, воспитания и семьи.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Социальные вопросы в комедии. </w:t>
            </w:r>
            <w:r w:rsidRPr="00097793">
              <w:t xml:space="preserve"> Проблема крепостного права и государственной власти в комедии</w:t>
            </w:r>
            <w:r>
              <w:t>.</w:t>
            </w:r>
            <w:r w:rsidRPr="004A2FEA">
              <w:t xml:space="preserve"> Позиция писателя</w:t>
            </w:r>
            <w:r>
              <w:t>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Pr="00E132E3" w:rsidRDefault="009228EF" w:rsidP="00475197">
            <w:pPr>
              <w:pStyle w:val="ListParagraph"/>
              <w:ind w:left="0"/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Default="009228EF" w:rsidP="00475197">
            <w:pPr>
              <w:pStyle w:val="ListParagraph"/>
              <w:ind w:left="0"/>
            </w:pPr>
            <w:r w:rsidRPr="00A22BB5">
              <w:t xml:space="preserve">Анализ </w:t>
            </w:r>
            <w:r>
              <w:t xml:space="preserve">любовного и социально-нравственного конфликтов пьесы, </w:t>
            </w:r>
          </w:p>
          <w:p w:rsidR="009228EF" w:rsidRPr="00A22BB5" w:rsidRDefault="009228EF" w:rsidP="00475197">
            <w:pPr>
              <w:pStyle w:val="ListParagraph"/>
              <w:ind w:left="0"/>
            </w:pP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Сообщения по теме 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«Особенности конфликта комедии Д.И.Фонвизина».</w:t>
            </w: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2606B5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  <w:jc w:val="both"/>
            </w:pPr>
            <w:r>
              <w:t>Инсценирование эпизодов комедии «Недоросль».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Умение анализировать произведение с учетом его проблематики, идейно-художественного своеобразия, определять идейно-художественную роль в произведении элементов сюжета, композиции, системы образов, изобразительно-выразительных средств языка.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Освоение социальных норм, правил поведения через осмысление основного конфликта произведения. </w:t>
            </w:r>
          </w:p>
          <w:p w:rsidR="009228EF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28610F" w:rsidRDefault="009228EF" w:rsidP="00475197">
            <w:pPr>
              <w:pStyle w:val="ListParagraph"/>
              <w:ind w:left="0"/>
            </w:pPr>
            <w:r w:rsidRPr="0028610F">
              <w:t>Умение видеть традиции и новаторство литературного произведения.</w:t>
            </w:r>
            <w:r>
              <w:t xml:space="preserve">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Т.П. Макогоненко: “Художественное новаторство Фонвизина проявилось в “Недоросле”… в сюжете, раскрывающем главный исторический конфликт…”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>
              <w:t>Ц</w:t>
            </w:r>
            <w:r w:rsidRPr="00097793">
              <w:t>итаты-характеристики героев, рассказ о герое:</w:t>
            </w:r>
          </w:p>
          <w:p w:rsidR="009228EF" w:rsidRPr="00097793" w:rsidRDefault="009228EF" w:rsidP="00475197">
            <w:r w:rsidRPr="00097793">
              <w:t>1 в. Вральман (3/8, 5/5)</w:t>
            </w:r>
          </w:p>
          <w:p w:rsidR="009228EF" w:rsidRPr="00097793" w:rsidRDefault="009228EF" w:rsidP="00475197">
            <w:r w:rsidRPr="00097793">
              <w:t>2 в. Цыфиркин (2,3/6, 5/6)</w:t>
            </w:r>
          </w:p>
          <w:p w:rsidR="009228EF" w:rsidRPr="00097793" w:rsidRDefault="009228EF" w:rsidP="00475197">
            <w:r w:rsidRPr="00097793">
              <w:t>3 в. Кутейкин ( 2,3/6, 5/6)</w:t>
            </w:r>
          </w:p>
          <w:p w:rsidR="009228EF" w:rsidRPr="00097793" w:rsidRDefault="009228EF" w:rsidP="00475197">
            <w:r w:rsidRPr="00097793">
              <w:t>4 в. Софья (2/2, 3/2)</w:t>
            </w:r>
          </w:p>
          <w:p w:rsidR="009228EF" w:rsidRPr="00097793" w:rsidRDefault="009228EF" w:rsidP="00475197">
            <w:r w:rsidRPr="00097793">
              <w:t>5 в. Милон (1/6, 2/1)</w:t>
            </w:r>
          </w:p>
          <w:p w:rsidR="009228EF" w:rsidRPr="00097793" w:rsidRDefault="009228EF" w:rsidP="00475197">
            <w:r w:rsidRPr="00097793">
              <w:t>6 в. Стародум 3/1.2, 5/1) по плану: 1)Родословная Стародума. 2) Воспитание Стародума. 3) На военной службе. Отставка. 4) Отношение к службе при дворе, к власти. 5) Рассуждения о современной жизни: а) о подлинной знатности; б) о воспитании молодого дворянина; в) о добродетели и благонравии как нравственных основах личности; г) о крепостном праве.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097793">
              <w:t>Инд. Подготовить сообщение «историка» о законе « О вольности дворян…»(1762 г.)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pPr>
              <w:pStyle w:val="ListParagraph"/>
              <w:ind w:left="0"/>
            </w:pPr>
            <w:r>
              <w:t xml:space="preserve">7. </w:t>
            </w:r>
            <w:r w:rsidRPr="004A2FEA">
              <w:t>«Недоросль».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4A2FEA">
              <w:t xml:space="preserve"> Образы комедии (портрет и характер, поступки, мысли и язык героев).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2606B5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ListParagraph"/>
              <w:ind w:left="0"/>
              <w:rPr>
                <w:rStyle w:val="submenu-table"/>
                <w:bCs/>
              </w:rPr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Default="009228EF" w:rsidP="00475197">
            <w:pPr>
              <w:pStyle w:val="ListParagraph"/>
              <w:ind w:left="0"/>
              <w:rPr>
                <w:rStyle w:val="submenu-table"/>
                <w:bCs/>
              </w:rPr>
            </w:pPr>
            <w:r>
              <w:t>Составление речевой характеристики героев.</w:t>
            </w:r>
          </w:p>
          <w:p w:rsidR="009228EF" w:rsidRPr="00E132E3" w:rsidRDefault="009228EF" w:rsidP="00475197">
            <w:pPr>
              <w:pStyle w:val="ListParagraph"/>
              <w:ind w:left="0"/>
            </w:pPr>
            <w:r>
              <w:t xml:space="preserve">Сообщения по теме  </w:t>
            </w:r>
          </w:p>
          <w:p w:rsidR="009228EF" w:rsidRPr="002606B5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« Система образов в комедии Д.И.Фонвизина»,  </w:t>
            </w:r>
          </w:p>
          <w:p w:rsidR="009228EF" w:rsidRPr="002606B5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2606B5">
              <w:rPr>
                <w:b/>
              </w:rPr>
              <w:t>Возможные виды внеурочной деятельности:</w:t>
            </w:r>
          </w:p>
          <w:p w:rsidR="009228EF" w:rsidRPr="002606B5" w:rsidRDefault="009228EF" w:rsidP="00475197">
            <w:pPr>
              <w:pStyle w:val="ListParagraph"/>
              <w:ind w:left="0"/>
              <w:jc w:val="both"/>
            </w:pPr>
            <w:r>
              <w:t>Инсценирование эпизодов комедии «Недоросль».</w:t>
            </w:r>
          </w:p>
        </w:tc>
        <w:tc>
          <w:tcPr>
            <w:tcW w:w="2326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 w:rsidRPr="00D6019A">
              <w:t xml:space="preserve">Знание терминов из теории литературы: </w:t>
            </w:r>
            <w:r>
              <w:t>«говорящие» фамилии.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Умение  выявлять роль героя в раскрытии идейного содержания произведения ,  </w:t>
            </w:r>
            <w:r w:rsidRPr="00BD6807">
              <w:t xml:space="preserve"> определение нравственной позиции автора</w:t>
            </w:r>
            <w:r>
              <w:t xml:space="preserve">  и авторской оценки героя.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kern w:val="2"/>
              </w:rPr>
              <w:t>Осознание значимости чтения  и анализа проблемных произведений для личного развития и становления характера.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644680" w:rsidRDefault="009228EF" w:rsidP="00475197">
            <w:pPr>
              <w:pStyle w:val="ListParagraph"/>
              <w:ind w:left="0"/>
            </w:pPr>
            <w:r w:rsidRPr="00644680">
              <w:t>О</w:t>
            </w:r>
            <w:r>
              <w:t>своение способов решения проблем творческого и поискового характера.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E132E3" w:rsidRDefault="009228EF" w:rsidP="00475197">
            <w:pPr>
              <w:pStyle w:val="ListParagraph"/>
              <w:ind w:left="0"/>
            </w:pPr>
            <w:r w:rsidRPr="00E132E3">
              <w:rPr>
                <w:rStyle w:val="submenu-table"/>
                <w:bCs/>
              </w:rPr>
              <w:t>Викторина на знание комедии.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>Составление речевой характеристики героев.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ind w:left="360"/>
              <w:jc w:val="both"/>
            </w:pPr>
          </w:p>
        </w:tc>
        <w:tc>
          <w:tcPr>
            <w:tcW w:w="14766" w:type="dxa"/>
            <w:gridSpan w:val="6"/>
          </w:tcPr>
          <w:p w:rsidR="009228EF" w:rsidRPr="00102A9E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Тема 5.  Из литературы 19 века</w:t>
            </w:r>
            <w:r>
              <w:rPr>
                <w:b/>
              </w:rPr>
              <w:t xml:space="preserve"> (27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>1.</w:t>
            </w:r>
            <w:r w:rsidRPr="00D627D9">
              <w:rPr>
                <w:b/>
              </w:rPr>
              <w:t>А.С.Пушкин.</w:t>
            </w:r>
            <w:r w:rsidRPr="004A2FEA">
              <w:t xml:space="preserve"> Свободолюбивые мотивы в стихотворениях поэта: «К Чаадаеву», «Во глубине сибирских руд»</w:t>
            </w:r>
          </w:p>
        </w:tc>
        <w:tc>
          <w:tcPr>
            <w:tcW w:w="2727" w:type="dxa"/>
          </w:tcPr>
          <w:p w:rsidR="009228EF" w:rsidRPr="00102A9E" w:rsidRDefault="009228EF" w:rsidP="00475197">
            <w:pPr>
              <w:pStyle w:val="ListParagraph"/>
              <w:ind w:left="0"/>
              <w:rPr>
                <w:b/>
              </w:rPr>
            </w:pPr>
            <w:r w:rsidRPr="00102A9E">
              <w:rPr>
                <w:b/>
              </w:rPr>
              <w:t>Основные виды деятельности:</w:t>
            </w:r>
          </w:p>
          <w:p w:rsidR="009228EF" w:rsidRPr="00102A9E" w:rsidRDefault="009228EF" w:rsidP="00475197">
            <w:pPr>
              <w:pStyle w:val="ListParagraph"/>
              <w:ind w:left="0"/>
              <w:rPr>
                <w:b/>
              </w:rPr>
            </w:pPr>
            <w:r w:rsidRPr="00102A9E">
              <w:t>Чтение  вступительной статьи «После лицея» и составление тезисного плана,  работа с иллюстрациями, презентации учащихся.</w:t>
            </w:r>
          </w:p>
          <w:p w:rsidR="009228EF" w:rsidRPr="00D627D9" w:rsidRDefault="009228EF" w:rsidP="00475197">
            <w:pPr>
              <w:pStyle w:val="ListParagraph"/>
              <w:ind w:left="0"/>
            </w:pPr>
            <w:r w:rsidRPr="00D627D9">
              <w:t>Анализ стихотворений.</w:t>
            </w:r>
          </w:p>
          <w:p w:rsidR="009228EF" w:rsidRPr="00102A9E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102A9E">
              <w:rPr>
                <w:b/>
              </w:rPr>
              <w:t>Возможные виды внеурочной деятельности:</w:t>
            </w:r>
          </w:p>
          <w:p w:rsidR="009228EF" w:rsidRPr="00102A9E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02A9E">
              <w:rPr>
                <w:rFonts w:ascii="Times New Roman" w:hAnsi="Times New Roman" w:cs="Times New Roman"/>
                <w:sz w:val="24"/>
                <w:szCs w:val="24"/>
              </w:rPr>
              <w:t>заочная литературно-краеведческая экскурсия «Маршрутами декабристов».</w:t>
            </w:r>
          </w:p>
          <w:p w:rsidR="009228EF" w:rsidRPr="00102A9E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102A9E" w:rsidRDefault="009228EF" w:rsidP="00475197">
            <w:pPr>
              <w:pStyle w:val="ListParagraph"/>
              <w:ind w:left="0"/>
              <w:rPr>
                <w:b/>
              </w:rPr>
            </w:pPr>
            <w:r w:rsidRPr="00102A9E">
              <w:rPr>
                <w:b/>
              </w:rPr>
              <w:t>Предметные:</w:t>
            </w:r>
          </w:p>
          <w:p w:rsidR="009228EF" w:rsidRPr="00102A9E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02A9E">
              <w:rPr>
                <w:rFonts w:ascii="Times New Roman" w:hAnsi="Times New Roman" w:cs="Times New Roman"/>
                <w:sz w:val="24"/>
                <w:szCs w:val="24"/>
              </w:rPr>
              <w:t>Знание фактов биографии   А.С.Пушкина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имена лицейских педагогов и товарищей,  быта лицеистов</w:t>
            </w:r>
          </w:p>
          <w:p w:rsidR="009228EF" w:rsidRPr="00102A9E" w:rsidRDefault="009228EF" w:rsidP="00475197">
            <w:pPr>
              <w:pStyle w:val="ListParagraph"/>
              <w:ind w:left="0"/>
              <w:rPr>
                <w:b/>
              </w:rPr>
            </w:pPr>
            <w:r w:rsidRPr="00E812DE">
              <w:t>Знание терминов из теории литературы:</w:t>
            </w:r>
          </w:p>
          <w:p w:rsidR="009228EF" w:rsidRPr="00102A9E" w:rsidRDefault="009228EF" w:rsidP="00475197">
            <w:pPr>
              <w:pStyle w:val="ListParagraph"/>
              <w:ind w:left="0"/>
              <w:rPr>
                <w:b/>
              </w:rPr>
            </w:pPr>
            <w:r>
              <w:t>ж</w:t>
            </w:r>
            <w:r w:rsidRPr="00097793">
              <w:t>анровое своеобразие – дружеское послание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rPr>
                <w:kern w:val="2"/>
              </w:rPr>
              <w:t xml:space="preserve">Осознание значимости фактов биографии великого поэта (крепкая дружба, верные друзья,  верность идеалам молодости,  свободолюбие, </w:t>
            </w:r>
            <w:r w:rsidRPr="00BD6807">
              <w:t xml:space="preserve"> определении </w:t>
            </w:r>
            <w:r>
              <w:t>их</w:t>
            </w:r>
            <w:r w:rsidRPr="00BD6807">
              <w:t xml:space="preserve"> роли в духовном становлении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BD6807">
              <w:t>поэта</w:t>
            </w:r>
            <w:r>
              <w:rPr>
                <w:kern w:val="2"/>
              </w:rPr>
              <w:t xml:space="preserve"> )</w:t>
            </w:r>
            <w:r w:rsidRPr="00BD6807">
              <w:t xml:space="preserve"> </w:t>
            </w:r>
            <w:r>
              <w:rPr>
                <w:kern w:val="2"/>
              </w:rPr>
              <w:t>для личного развития и становления характера.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D627D9" w:rsidRDefault="009228EF" w:rsidP="00475197">
            <w:pPr>
              <w:pStyle w:val="ListParagraph"/>
              <w:ind w:left="0"/>
            </w:pPr>
            <w:r w:rsidRPr="00D627D9">
              <w:t>Умение делать выводы по готовым тезисам.</w:t>
            </w:r>
          </w:p>
        </w:tc>
        <w:tc>
          <w:tcPr>
            <w:tcW w:w="2525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D627D9" w:rsidRDefault="009228EF" w:rsidP="00475197">
            <w:pPr>
              <w:pStyle w:val="ListParagraph"/>
              <w:ind w:left="0"/>
            </w:pPr>
            <w:r w:rsidRPr="00D627D9">
              <w:t>Стр.32 вопросы и задания.</w:t>
            </w:r>
          </w:p>
          <w:p w:rsidR="009228EF" w:rsidRPr="00D627D9" w:rsidRDefault="009228EF" w:rsidP="00475197">
            <w:pPr>
              <w:pStyle w:val="ListParagraph"/>
              <w:ind w:left="0"/>
            </w:pPr>
            <w:r w:rsidRPr="00D627D9">
              <w:t>Анализ стихотворений</w:t>
            </w:r>
            <w:r>
              <w:t xml:space="preserve"> и выразительное чтение наизусть</w:t>
            </w:r>
            <w:r w:rsidRPr="00D627D9"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2. </w:t>
            </w:r>
            <w:r w:rsidRPr="004A2FEA">
              <w:t>Человек и природа в поэзии Пушкина. «Туча».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6749BA" w:rsidRDefault="009228EF" w:rsidP="00475197">
            <w:pPr>
              <w:pStyle w:val="ListParagraph"/>
              <w:ind w:left="0"/>
            </w:pPr>
            <w:r w:rsidRPr="006749BA">
              <w:t>Анализ стихотворения</w:t>
            </w:r>
            <w:r>
              <w:t>, составление статьи «Аллегория в стихотворении «Туча»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E812DE">
              <w:t>Знание терминов из теории литературы:</w:t>
            </w:r>
            <w:r w:rsidRPr="00A227DD">
              <w:t xml:space="preserve">  тропы и фигуры (риторическ</w:t>
            </w:r>
            <w:r>
              <w:t>ое обращение, эпитет, метафора, аллегория).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6749BA" w:rsidRDefault="009228EF" w:rsidP="00475197">
            <w:pPr>
              <w:pStyle w:val="ListParagraph"/>
              <w:ind w:left="0"/>
            </w:pPr>
            <w:r>
              <w:t xml:space="preserve">Понимание явной и скрытой информации в тексте. </w:t>
            </w:r>
            <w:r w:rsidRPr="006749BA">
              <w:t>Осознание роли природы в жизни человека</w:t>
            </w:r>
            <w:r>
              <w:t xml:space="preserve">.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6749BA" w:rsidRDefault="009228EF" w:rsidP="00475197">
            <w:pPr>
              <w:pStyle w:val="ListParagraph"/>
              <w:ind w:left="0"/>
            </w:pPr>
            <w:r w:rsidRPr="006749BA">
              <w:t xml:space="preserve">Сопоставление </w:t>
            </w:r>
            <w:r>
              <w:t xml:space="preserve"> фактов биографии и образов, идей произведений., составление статьи на заданную  тему.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749BA" w:rsidRDefault="009228EF" w:rsidP="00475197">
            <w:pPr>
              <w:pStyle w:val="ListParagraph"/>
              <w:ind w:left="0"/>
            </w:pPr>
            <w:r w:rsidRPr="006749BA">
              <w:t>Анализ стихотворения</w:t>
            </w:r>
            <w:r>
              <w:t>, составление статьи «Аллегория в стихотворении «Туча» (с.135, задание 2).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3. </w:t>
            </w:r>
            <w:r w:rsidRPr="004A2FEA">
              <w:t>«Песнь о вещем Олеге»: судьба Олега в летописи и балладе Пушкина. Мотивы судьбы, предсказания, предзнаменования. Вера и суеверие.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>
              <w:t xml:space="preserve"> чтение и исторический комментарий к балладе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</w:t>
            </w:r>
            <w:r w:rsidRPr="00A227DD">
              <w:t>абота с иллюстрациями, рисунки учащихся</w:t>
            </w:r>
          </w:p>
          <w:p w:rsidR="009228EF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F575B2" w:rsidRDefault="009228EF" w:rsidP="00475197">
            <w:r w:rsidRPr="00097793">
              <w:t>Инд. Сообщение о князе Олеге</w:t>
            </w:r>
          </w:p>
          <w:p w:rsidR="009228EF" w:rsidRPr="00097793" w:rsidRDefault="009228EF" w:rsidP="00475197">
            <w:r w:rsidRPr="00097793">
              <w:t>Инд. Сообщение о хозарах</w:t>
            </w:r>
          </w:p>
          <w:p w:rsidR="009228EF" w:rsidRPr="004A2FEA" w:rsidRDefault="009228EF" w:rsidP="00475197">
            <w:r w:rsidRPr="00097793">
              <w:t>Инд. Сообщение о роли коня в быту и культуре славян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Default="009228EF" w:rsidP="00475197">
            <w:pPr>
              <w:pStyle w:val="ListParagraph"/>
              <w:ind w:left="0"/>
            </w:pPr>
            <w:r w:rsidRPr="00A227DD">
              <w:t>художественный образ и прототип</w:t>
            </w:r>
            <w:r>
              <w:t>.</w:t>
            </w:r>
            <w:r w:rsidRPr="00A227DD">
              <w:t xml:space="preserve"> </w:t>
            </w:r>
          </w:p>
          <w:p w:rsidR="009228EF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Совершенствование навыка  анализа литературного текста, умения характеризовать героев по их речи, поступкам.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Осмысление философских м</w:t>
            </w:r>
            <w:r w:rsidRPr="004A2FEA">
              <w:t>отив</w:t>
            </w:r>
            <w:r>
              <w:t>ов:</w:t>
            </w:r>
            <w:r w:rsidRPr="004A2FEA">
              <w:t xml:space="preserve"> судьбы, предсказания, предзнаменования. Вера и суеверие.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rPr>
                <w:b/>
              </w:rPr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890EFA">
              <w:t>Сопоставление текстов разных жанров, поиск сходства и отличия</w:t>
            </w:r>
            <w:r>
              <w:rPr>
                <w:b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890EFA" w:rsidRDefault="009228EF" w:rsidP="00475197">
            <w:pPr>
              <w:shd w:val="clear" w:color="auto" w:fill="FFFFFF"/>
              <w:rPr>
                <w:bCs/>
                <w:color w:val="000000"/>
              </w:rPr>
            </w:pPr>
            <w:r w:rsidRPr="00890EFA">
              <w:rPr>
                <w:bCs/>
                <w:color w:val="000000"/>
              </w:rPr>
              <w:t>Поиск</w:t>
            </w:r>
            <w:r>
              <w:rPr>
                <w:bCs/>
                <w:color w:val="000000"/>
              </w:rPr>
              <w:t xml:space="preserve"> материала по темам 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>
              <w:rPr>
                <w:color w:val="000000"/>
              </w:rPr>
              <w:t>«Творческая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 xml:space="preserve"> ис</w:t>
            </w:r>
            <w:r>
              <w:rPr>
                <w:color w:val="000000"/>
              </w:rPr>
              <w:softHyphen/>
              <w:t xml:space="preserve">тория создания произведения  </w:t>
            </w:r>
            <w:r w:rsidRPr="004A2FEA">
              <w:t>«Песнь о вещем Олеге»</w:t>
            </w:r>
            <w:r>
              <w:t>, «С</w:t>
            </w:r>
            <w:r w:rsidRPr="004A2FEA">
              <w:t>удьба Олега в летописи и балладе Пушкина</w:t>
            </w:r>
            <w:r>
              <w:t xml:space="preserve">» </w:t>
            </w:r>
            <w:r w:rsidRPr="00890EFA">
              <w:rPr>
                <w:bCs/>
                <w:color w:val="000000"/>
              </w:rPr>
              <w:t>+ создание презентаций</w:t>
            </w:r>
            <w:r w:rsidRPr="004A2FEA">
              <w:t>.</w:t>
            </w:r>
          </w:p>
          <w:p w:rsidR="009228EF" w:rsidRPr="004A2FEA" w:rsidRDefault="009228EF" w:rsidP="00475197">
            <w:pPr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4. </w:t>
            </w:r>
            <w:r w:rsidRPr="004A2FEA">
              <w:t>Поэма «Полтава» (в сокращении). Образ Петра и тема России в поэме. Своеобразие поэтического языка.</w:t>
            </w:r>
          </w:p>
          <w:p w:rsidR="009228EF" w:rsidRPr="004A2FEA" w:rsidRDefault="009228EF" w:rsidP="00475197">
            <w:r>
              <w:rPr>
                <w:color w:val="000000"/>
              </w:rPr>
              <w:t>Гражданский пафос поэмы.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Исследование на тему «</w:t>
            </w:r>
            <w:r w:rsidRPr="004A2FEA">
              <w:t xml:space="preserve"> Обр</w:t>
            </w:r>
            <w:r>
              <w:t>аз Петра и тема России в поэме «Полтава», «</w:t>
            </w:r>
            <w:r>
              <w:rPr>
                <w:color w:val="000000"/>
              </w:rPr>
              <w:t>Своеобразие поэтического языка поэмы «Полтава» (через элементы сопоставительного анализа).</w:t>
            </w:r>
          </w:p>
          <w:p w:rsidR="009228EF" w:rsidRPr="005B2AC2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 xml:space="preserve"> час поэзии в литературной гостиной «Мой Пушкин».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Default="009228EF" w:rsidP="00475197">
            <w:pPr>
              <w:pStyle w:val="ListParagraph"/>
              <w:ind w:left="0"/>
            </w:pPr>
            <w:r w:rsidRPr="00A227DD">
              <w:t>поэма, отличие поэмы от баллады, образный мир поэмы, группировка образов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Определение авторского отношения к героям, к назначению поэта; внимания автора  к судьбе маленького человека» и искреннее сочувствие ему.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1B0767" w:rsidRDefault="009228EF" w:rsidP="00475197">
            <w:pPr>
              <w:autoSpaceDE w:val="0"/>
              <w:autoSpaceDN w:val="0"/>
              <w:adjustRightInd w:val="0"/>
            </w:pPr>
            <w:r>
              <w:t>Ф</w:t>
            </w:r>
            <w:r w:rsidRPr="001B0767">
              <w:t>ормирование интереса к историческому</w:t>
            </w:r>
            <w:r>
              <w:t xml:space="preserve"> страны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1B0767">
              <w:t xml:space="preserve">прошлому </w:t>
            </w:r>
            <w:r>
              <w:t>через  показ интереса поэта к истории, к деятельности полководцев.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Развитие  внимания, устной речи, воображения.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умения сравнивать, сопоставлять.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1B0767" w:rsidRDefault="009228EF" w:rsidP="00475197">
            <w:pPr>
              <w:autoSpaceDE w:val="0"/>
              <w:autoSpaceDN w:val="0"/>
              <w:adjustRightInd w:val="0"/>
            </w:pPr>
            <w:r>
              <w:t xml:space="preserve">С. 152, вопр. 2 - </w:t>
            </w:r>
            <w:r w:rsidRPr="001B0767">
              <w:t>сравнительные характеристики</w:t>
            </w:r>
          </w:p>
          <w:p w:rsidR="009228EF" w:rsidRDefault="009228EF" w:rsidP="00475197">
            <w:pPr>
              <w:pStyle w:val="ListParagraph"/>
              <w:ind w:left="0"/>
            </w:pPr>
            <w:r w:rsidRPr="001B0767">
              <w:t>персонажей — Петра I и Карла XII.</w:t>
            </w:r>
          </w:p>
          <w:p w:rsidR="009228EF" w:rsidRDefault="009228EF" w:rsidP="00475197">
            <w:pPr>
              <w:pStyle w:val="ListParagraph"/>
              <w:ind w:left="0"/>
            </w:pPr>
          </w:p>
          <w:p w:rsidR="009228EF" w:rsidRDefault="009228EF" w:rsidP="00475197">
            <w:r w:rsidRPr="00097793">
              <w:t>Отрывок наизусть или под</w:t>
            </w:r>
            <w:r>
              <w:t xml:space="preserve">бор </w:t>
            </w:r>
            <w:r w:rsidRPr="00097793">
              <w:t xml:space="preserve">цитаты к пунктам плана: 1) Начало боя. </w:t>
            </w:r>
          </w:p>
          <w:p w:rsidR="009228EF" w:rsidRDefault="009228EF" w:rsidP="00475197">
            <w:r w:rsidRPr="00097793">
              <w:t>2) Появление Петра.</w:t>
            </w:r>
          </w:p>
          <w:p w:rsidR="009228EF" w:rsidRDefault="009228EF" w:rsidP="00475197">
            <w:r w:rsidRPr="00097793">
              <w:t xml:space="preserve">3)Карл </w:t>
            </w:r>
            <w:r w:rsidRPr="00097793">
              <w:rPr>
                <w:lang w:val="en-US"/>
              </w:rPr>
              <w:t>XII</w:t>
            </w:r>
            <w:r w:rsidRPr="00097793">
              <w:t xml:space="preserve">. </w:t>
            </w:r>
          </w:p>
          <w:p w:rsidR="009228EF" w:rsidRDefault="009228EF" w:rsidP="00475197">
            <w:r w:rsidRPr="00097793">
              <w:t xml:space="preserve">4) Битва в разгаре. </w:t>
            </w:r>
          </w:p>
          <w:p w:rsidR="009228EF" w:rsidRDefault="009228EF" w:rsidP="00475197">
            <w:r w:rsidRPr="00097793">
              <w:t xml:space="preserve">5) Победа. </w:t>
            </w:r>
          </w:p>
          <w:p w:rsidR="009228EF" w:rsidRPr="00097793" w:rsidRDefault="009228EF" w:rsidP="00475197">
            <w:r w:rsidRPr="00097793">
              <w:t>6) Пир Петра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pPr>
              <w:jc w:val="both"/>
            </w:pPr>
            <w:r>
              <w:t>5.</w:t>
            </w:r>
            <w:r w:rsidRPr="004A2FEA">
              <w:t xml:space="preserve">М.Ю.Лермонтов. Стихотворение «Родина». </w:t>
            </w:r>
          </w:p>
          <w:p w:rsidR="009228EF" w:rsidRPr="004A2FEA" w:rsidRDefault="009228EF" w:rsidP="00475197">
            <w:r w:rsidRPr="004A2FEA">
              <w:t>Родина в лирическом и эпическом произведении.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 xml:space="preserve"> наизусть стихотворени</w:t>
            </w:r>
            <w:r>
              <w:t>я</w:t>
            </w:r>
            <w:r w:rsidRPr="00097793">
              <w:t xml:space="preserve"> «Родина» </w:t>
            </w:r>
            <w:r>
              <w:t>, составление словаря лексики стихотворения.</w:t>
            </w:r>
          </w:p>
          <w:p w:rsidR="009228EF" w:rsidRDefault="009228EF" w:rsidP="00475197">
            <w:pPr>
              <w:spacing w:before="100" w:beforeAutospacing="1" w:after="100" w:afterAutospacing="1"/>
            </w:pPr>
            <w:r>
              <w:t xml:space="preserve">отработка навыка анализа стихотворения;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сочинение–эссе по стихотворению М.Ю. Лермонтова «Родина»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5A038E" w:rsidRDefault="009228EF" w:rsidP="00475197">
            <w:pPr>
              <w:pStyle w:val="ListParagraph"/>
              <w:ind w:left="0"/>
            </w:pPr>
            <w:r>
              <w:t>г</w:t>
            </w:r>
            <w:r w:rsidRPr="005A038E">
              <w:t>радация.</w:t>
            </w:r>
          </w:p>
          <w:p w:rsidR="009228EF" w:rsidRDefault="009228EF" w:rsidP="00475197">
            <w:pPr>
              <w:spacing w:before="100" w:beforeAutospacing="1" w:after="100" w:afterAutospacing="1"/>
            </w:pPr>
            <w:r>
              <w:t>Анализ идейно-художественного содержания стихотворения Лермонтова «Родина»; показ новаторства поэта в разработке темы.</w:t>
            </w:r>
          </w:p>
          <w:p w:rsidR="009228EF" w:rsidRPr="004A2FEA" w:rsidRDefault="009228EF" w:rsidP="00475197">
            <w:pPr>
              <w:spacing w:before="100" w:beforeAutospacing="1" w:after="100" w:afterAutospacing="1"/>
              <w:ind w:left="36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 М. Ю. Лермонтова</w:t>
            </w:r>
            <w:r>
              <w:t xml:space="preserve">. </w:t>
            </w:r>
            <w:r w:rsidRPr="005A038E">
              <w:t>Осмысление</w:t>
            </w:r>
            <w:r>
              <w:t xml:space="preserve"> философской темы «родина»,  гражданское воспитание.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t>Формы контроля:</w:t>
            </w:r>
            <w:r w:rsidRPr="00097793">
              <w:t xml:space="preserve"> 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>Сочинение–эссе  по стихотворению М.Ю. Лермонтова «Родина».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6. </w:t>
            </w:r>
            <w:r w:rsidRPr="004A2FEA">
              <w:t>«Песня про купца Калашникова». Проблематика и основные мотивы произведения (родина, честь, достоинство, верность, любовь, мужество и отвага, независимость, личность и власть)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A227DD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A709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t xml:space="preserve"> «</w:t>
            </w:r>
            <w:r w:rsidRPr="00097793">
              <w:rPr>
                <w:rFonts w:ascii="Times New Roman" w:hAnsi="Times New Roman" w:cs="Times New Roman"/>
                <w:sz w:val="24"/>
                <w:szCs w:val="24"/>
              </w:rPr>
              <w:t xml:space="preserve"> Образ Ивана Грозного в живописи</w:t>
            </w:r>
            <w:r>
              <w:t xml:space="preserve">», </w:t>
            </w:r>
            <w:r w:rsidRPr="00A227DD">
              <w:t xml:space="preserve"> </w:t>
            </w:r>
            <w:r>
              <w:t>«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Фольклорные элементы в произведении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Художественное богатство «Песни...».</w:t>
            </w:r>
          </w:p>
          <w:p w:rsidR="009228EF" w:rsidRPr="00675F6E" w:rsidRDefault="009228EF" w:rsidP="00475197">
            <w:pPr>
              <w:pStyle w:val="ListParagraph"/>
              <w:ind w:left="0"/>
            </w:pPr>
            <w:r w:rsidRPr="00675F6E">
              <w:t>«Опричнина»</w:t>
            </w:r>
            <w:r>
              <w:t xml:space="preserve"> и др.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501AD6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ень в историко</w:t>
            </w:r>
            <w:r>
              <w:rPr>
                <w:sz w:val="24"/>
                <w:szCs w:val="24"/>
              </w:rPr>
              <w:t>-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литературном музее «Москва Ивана Грозного».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стилизация как литературно-художественный прием.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У</w:t>
            </w:r>
            <w:r w:rsidRPr="00A227DD">
              <w:t>глубление и расширение понятий о лирическом сюжете и композиции лирического стихотворения; фольклорные элементы в авторском произведении;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1A7097" w:rsidRDefault="009228EF" w:rsidP="00475197">
            <w:pPr>
              <w:autoSpaceDE w:val="0"/>
              <w:autoSpaceDN w:val="0"/>
              <w:adjustRightInd w:val="0"/>
            </w:pPr>
            <w:r>
              <w:t>В</w:t>
            </w:r>
            <w:r w:rsidRPr="001A7097">
              <w:t xml:space="preserve">оспитание эмоциональной отзывчивости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1A7097">
              <w:t>на события исторические и литературные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Умение определять связь литературного произведения  с народным творчеством.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675F6E" w:rsidRDefault="009228EF" w:rsidP="00475197">
            <w:pPr>
              <w:pStyle w:val="ListParagraph"/>
              <w:ind w:left="0"/>
              <w:rPr>
                <w:bCs/>
              </w:rPr>
            </w:pPr>
            <w:r w:rsidRPr="00675F6E">
              <w:rPr>
                <w:bCs/>
                <w:color w:val="000000"/>
              </w:rPr>
              <w:t>Создание проекта</w:t>
            </w:r>
            <w:r>
              <w:rPr>
                <w:bCs/>
                <w:color w:val="000000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7. </w:t>
            </w:r>
            <w:r w:rsidRPr="004A2FEA">
              <w:t>«Песня про купца Калашникова». Центральные персонажи «Песни…» и художественные приёмы их создания; речевые элементы в создании характера героя.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012E3">
              <w:t xml:space="preserve">анализ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333333"/>
              </w:rPr>
              <w:t>х</w:t>
            </w:r>
            <w:r w:rsidRPr="00D977CC">
              <w:rPr>
                <w:color w:val="333333"/>
              </w:rPr>
              <w:t>удожественны</w:t>
            </w:r>
            <w:r>
              <w:rPr>
                <w:color w:val="333333"/>
              </w:rPr>
              <w:t xml:space="preserve">х </w:t>
            </w:r>
            <w:r w:rsidRPr="00D977CC">
              <w:rPr>
                <w:color w:val="333333"/>
              </w:rPr>
              <w:t>особенност</w:t>
            </w:r>
            <w:r>
              <w:rPr>
                <w:color w:val="333333"/>
              </w:rPr>
              <w:t>ей</w:t>
            </w:r>
            <w:r w:rsidRPr="00D977CC">
              <w:rPr>
                <w:color w:val="333333"/>
              </w:rPr>
              <w:t xml:space="preserve"> произведения; сравн</w:t>
            </w:r>
            <w:r>
              <w:rPr>
                <w:color w:val="333333"/>
              </w:rPr>
              <w:t xml:space="preserve">ение </w:t>
            </w:r>
            <w:r w:rsidRPr="00D977CC">
              <w:rPr>
                <w:color w:val="333333"/>
              </w:rPr>
              <w:t xml:space="preserve"> с народным творчеством</w:t>
            </w:r>
            <w:r>
              <w:rPr>
                <w:color w:val="333333"/>
              </w:rPr>
              <w:t>.</w:t>
            </w:r>
          </w:p>
          <w:p w:rsidR="009228EF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устное рисование, работа с иллюстрациями В.А. Фаворского..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A23082" w:rsidRDefault="009228EF" w:rsidP="00475197">
            <w:pPr>
              <w:pStyle w:val="NoSpacing"/>
              <w:rPr>
                <w:rFonts w:ascii="Times New Roman" w:hAnsi="Times New Roman"/>
                <w:b/>
                <w:lang w:val="ru-RU"/>
              </w:rPr>
            </w:pPr>
            <w:r w:rsidRPr="00A23082">
              <w:rPr>
                <w:rFonts w:ascii="Times New Roman" w:hAnsi="Times New Roman"/>
                <w:b/>
                <w:lang w:val="ru-RU"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501AD6">
              <w:t xml:space="preserve">Умение  </w:t>
            </w:r>
            <w:r>
              <w:t>определять тему, проблематику и идею произведения,</w:t>
            </w:r>
          </w:p>
          <w:p w:rsidR="009228EF" w:rsidRPr="00501AD6" w:rsidRDefault="009228EF" w:rsidP="00475197">
            <w:pPr>
              <w:pStyle w:val="NoSpacing"/>
              <w:rPr>
                <w:rFonts w:ascii="Times New Roman" w:hAnsi="Times New Roman"/>
                <w:lang w:val="ru-RU"/>
              </w:rPr>
            </w:pPr>
            <w:r w:rsidRPr="00501AD6">
              <w:rPr>
                <w:rFonts w:ascii="Times New Roman" w:hAnsi="Times New Roman"/>
                <w:lang w:val="ru-RU"/>
              </w:rPr>
              <w:t>характеризовать персонажей и сравнивать их между собой; определять атмосферу действия на основе пейзажа;</w:t>
            </w:r>
          </w:p>
          <w:p w:rsidR="009228EF" w:rsidRDefault="009228EF" w:rsidP="00475197">
            <w:pPr>
              <w:spacing w:before="100" w:beforeAutospacing="1" w:after="100" w:afterAutospacing="1"/>
            </w:pPr>
          </w:p>
          <w:p w:rsidR="009228EF" w:rsidRDefault="009228EF" w:rsidP="00475197">
            <w:pPr>
              <w:spacing w:before="100" w:beforeAutospacing="1" w:after="100" w:afterAutospacing="1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 умения характеризовать людей, опираясь на их речь, поступки, отношение к другим людям; формировать внимание к слову, художественной детали.</w:t>
            </w:r>
          </w:p>
        </w:tc>
        <w:tc>
          <w:tcPr>
            <w:tcW w:w="2284" w:type="dxa"/>
          </w:tcPr>
          <w:p w:rsidR="009228EF" w:rsidRPr="00A23082" w:rsidRDefault="009228EF" w:rsidP="00475197">
            <w:pPr>
              <w:pStyle w:val="NoSpacing"/>
              <w:rPr>
                <w:rFonts w:ascii="Times New Roman" w:hAnsi="Times New Roman"/>
                <w:b/>
                <w:lang w:val="ru-RU"/>
              </w:rPr>
            </w:pPr>
            <w:r w:rsidRPr="00A23082">
              <w:rPr>
                <w:rFonts w:ascii="Times New Roman" w:hAnsi="Times New Roman"/>
                <w:b/>
                <w:lang w:val="ru-RU"/>
              </w:rPr>
              <w:t>Метапредметные:</w:t>
            </w:r>
          </w:p>
          <w:p w:rsidR="009228EF" w:rsidRPr="00501AD6" w:rsidRDefault="009228EF" w:rsidP="00475197">
            <w:pPr>
              <w:pStyle w:val="NoSpacing"/>
              <w:rPr>
                <w:rFonts w:ascii="Times New Roman" w:hAnsi="Times New Roman"/>
                <w:lang w:val="ru-RU"/>
              </w:rPr>
            </w:pPr>
            <w:r w:rsidRPr="00501AD6">
              <w:rPr>
                <w:rFonts w:ascii="Times New Roman" w:hAnsi="Times New Roman"/>
                <w:lang w:val="ru-RU"/>
              </w:rPr>
              <w:t>Умение  в чтении интонационно передавать настроение героев и их отношение друг к другу, определять отношение автора к персонажам и событиям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501AD6">
              <w:rPr>
                <w:rFonts w:ascii="Times New Roman" w:hAnsi="Times New Roman"/>
                <w:lang w:val="ru-RU"/>
              </w:rPr>
              <w:t>соотносить начало и финал произведения и его название с его идеей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9228EF" w:rsidRPr="00501AD6" w:rsidRDefault="009228EF" w:rsidP="00475197">
            <w:pPr>
              <w:pStyle w:val="ListParagraph"/>
              <w:ind w:left="0"/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Письменный  ответ  на  вопрос «Почему  Иван Грозный  казнил  купца  Калашникова?»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8. </w:t>
            </w:r>
            <w:r w:rsidRPr="004A2FEA">
              <w:t>«Песня про купца Калашникова». Фольклорные элементы. Художественное богатство произведения.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56320A" w:rsidRDefault="009228EF" w:rsidP="00475197">
            <w:pPr>
              <w:pStyle w:val="ListParagraph"/>
              <w:ind w:left="0"/>
            </w:pPr>
            <w:r w:rsidRPr="0056320A">
              <w:t>Беседа по вопросам.</w:t>
            </w:r>
          </w:p>
          <w:p w:rsidR="009228EF" w:rsidRPr="0056320A" w:rsidRDefault="009228EF" w:rsidP="00475197">
            <w:pPr>
              <w:pStyle w:val="ListParagraph"/>
              <w:ind w:left="0"/>
            </w:pPr>
            <w:r w:rsidRPr="0056320A">
              <w:t xml:space="preserve">Сбор материала к сочинению. 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Знание терминов из теории литературы: </w:t>
            </w:r>
            <w:r>
              <w:t>ф</w:t>
            </w:r>
            <w:r w:rsidRPr="004A2FEA">
              <w:t>ольклорные элементы.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 о судьбе и правах человеческой личности через восприятие художественного текста;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 речевых умений, совершенствование навыков сравнительно-сопоставительного анализа.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Составление плана, подбор цитат к итоговому сочинению </w:t>
            </w:r>
            <w:r w:rsidRPr="004A2FEA">
              <w:t xml:space="preserve"> </w:t>
            </w:r>
            <w:r>
              <w:t>«</w:t>
            </w:r>
            <w:r w:rsidRPr="004A2FEA">
              <w:t>Художественное богатство произведения</w:t>
            </w:r>
            <w:r>
              <w:t>».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>Рецензия  на любой эпизод. (с. 182, зад. В рубрике «Живое слово»).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9. </w:t>
            </w:r>
            <w:r w:rsidRPr="004A2FEA">
              <w:t>Н.В.Гоголь. Гоголь в Петербурге. Новая тема – изображение чиновничества и «маленького человека». Разоблачение угодничества, глупости, бездуховности.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5A486C">
              <w:t xml:space="preserve">Сообщения на тему </w:t>
            </w:r>
            <w:r>
              <w:t xml:space="preserve"> </w:t>
            </w:r>
            <w:r w:rsidRPr="005A486C">
              <w:t>«</w:t>
            </w:r>
            <w:r w:rsidRPr="004A2FEA">
              <w:t xml:space="preserve"> </w:t>
            </w:r>
            <w:r>
              <w:t>Гоголь в Петербурге»</w:t>
            </w:r>
          </w:p>
          <w:p w:rsidR="009228EF" w:rsidRDefault="009228EF" w:rsidP="00475197">
            <w:pPr>
              <w:pStyle w:val="PlainText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A486C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виды внеурочной деятельности:</w:t>
            </w:r>
            <w:r w:rsidRPr="005A4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8EF" w:rsidRPr="00956984" w:rsidRDefault="009228EF" w:rsidP="00475197">
            <w:pPr>
              <w:pStyle w:val="PlainText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5A486C">
              <w:rPr>
                <w:rFonts w:ascii="Times New Roman" w:hAnsi="Times New Roman" w:cs="Times New Roman"/>
                <w:sz w:val="24"/>
                <w:szCs w:val="24"/>
              </w:rPr>
              <w:t>заочная литературно-краеведческая экскурсия «Петербург Н.В. Гоголя».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 w:rsidRPr="002D70CD">
              <w:t>Знание терминов из теории литературы</w:t>
            </w:r>
            <w:r w:rsidRPr="004A2FEA">
              <w:t>:</w:t>
            </w:r>
            <w:r>
              <w:t xml:space="preserve"> </w:t>
            </w:r>
            <w:r w:rsidRPr="00A227DD">
              <w:t>сатирическая повесть, юмористические ситуации, «говорящие» фамилии</w:t>
            </w:r>
            <w:r>
              <w:t>; фантастика</w:t>
            </w:r>
            <w:r w:rsidRPr="00A227DD"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Петербург как символ творчества </w:t>
            </w:r>
            <w:r>
              <w:rPr>
                <w:b/>
                <w:bCs/>
              </w:rPr>
              <w:t>Гоголя</w:t>
            </w:r>
            <w:r>
              <w:t xml:space="preserve"> на примере повести «</w:t>
            </w:r>
            <w:r>
              <w:rPr>
                <w:b/>
                <w:bCs/>
              </w:rPr>
              <w:t>Шинель</w:t>
            </w:r>
            <w:r>
              <w:t>» и Невского проспекта.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Н. В. Гоголя.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Творчески мыслить; высказывать свое мнение</w:t>
            </w:r>
            <w:r>
              <w:rPr>
                <w:color w:val="333333"/>
              </w:rPr>
              <w:t xml:space="preserve"> о прочитанном.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097793">
              <w:t>Сообщение о Гоголе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10. </w:t>
            </w:r>
            <w:r w:rsidRPr="004A2FEA">
              <w:t>Повесть «Шинель»: основной конфликт, трагическое и комическое. Образ Акакия Акакиевича. Авторское отношение к героям и событиям.</w:t>
            </w:r>
          </w:p>
        </w:tc>
        <w:tc>
          <w:tcPr>
            <w:tcW w:w="2727" w:type="dxa"/>
          </w:tcPr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rPr>
                <w:b/>
              </w:rPr>
              <w:t>Основные виды деятельности:</w:t>
            </w:r>
          </w:p>
          <w:p w:rsidR="009228EF" w:rsidRPr="00B314F1" w:rsidRDefault="009228EF" w:rsidP="00475197">
            <w:r w:rsidRPr="00B314F1">
              <w:t xml:space="preserve">Чтение повести  «Шинель». Пересказ  эпизодов. </w:t>
            </w:r>
          </w:p>
          <w:p w:rsidR="009228EF" w:rsidRPr="00B314F1" w:rsidRDefault="009228EF" w:rsidP="00475197">
            <w:r w:rsidRPr="00B314F1">
              <w:t>Подготовка  к устному сочинению по теме «Образ Акакия Акакиевича»</w:t>
            </w:r>
          </w:p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t>Исследование по теме «Трагическая судьба маленького человека в повести Н.В.</w:t>
            </w:r>
            <w:r w:rsidRPr="00B314F1">
              <w:rPr>
                <w:bCs/>
              </w:rPr>
              <w:t>Гоголя</w:t>
            </w:r>
            <w:r w:rsidRPr="00B314F1">
              <w:t xml:space="preserve"> «</w:t>
            </w:r>
            <w:r w:rsidRPr="00B314F1">
              <w:rPr>
                <w:bCs/>
              </w:rPr>
              <w:t>Шинель</w:t>
            </w:r>
            <w:r w:rsidRPr="00B314F1">
              <w:t xml:space="preserve">»,  </w:t>
            </w:r>
            <w:r>
              <w:t>«Р</w:t>
            </w:r>
            <w:r w:rsidRPr="00B314F1">
              <w:t>оль сквозного образа шинели в произведении</w:t>
            </w:r>
            <w:r>
              <w:t>», «С</w:t>
            </w:r>
            <w:r w:rsidRPr="00B314F1">
              <w:t>имволический смысл образа шинели</w:t>
            </w:r>
            <w:r>
              <w:t>»</w:t>
            </w:r>
          </w:p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rPr>
                <w:b/>
              </w:rPr>
              <w:t>Возможные виды внеурочной деятельности:</w:t>
            </w:r>
          </w:p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rPr>
                <w:color w:val="000000"/>
              </w:rPr>
              <w:t>«Петербургские повести» Н.В. Гоголя в русском искусстве (живопись, кино, мультипли</w:t>
            </w:r>
            <w:r w:rsidRPr="00B314F1">
              <w:rPr>
                <w:color w:val="000000"/>
              </w:rPr>
              <w:softHyphen/>
              <w:t>кация).</w:t>
            </w:r>
          </w:p>
          <w:p w:rsidR="009228EF" w:rsidRPr="00B314F1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“сквозная тема в русской литературе”, “маленький человек”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 w:rsidRPr="00B314F1">
              <w:t xml:space="preserve">Формирование </w:t>
            </w:r>
          </w:p>
          <w:p w:rsidR="009228EF" w:rsidRPr="00DE0457" w:rsidRDefault="009228EF" w:rsidP="00475197">
            <w:pPr>
              <w:pStyle w:val="ListParagraph"/>
              <w:ind w:left="0"/>
              <w:rPr>
                <w:b/>
              </w:rPr>
            </w:pPr>
            <w:r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 человека нельзя оценивать только по социальному положению, в том, что даже самый обычный, незаметный человек может быть очень интересным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rPr>
                <w:b/>
              </w:rPr>
              <w:t xml:space="preserve"> </w:t>
            </w:r>
          </w:p>
          <w:p w:rsidR="009228EF" w:rsidRPr="00B314F1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Умение </w:t>
            </w:r>
            <w:r w:rsidRPr="00B314F1">
              <w:t xml:space="preserve">сосредоточить внимание на значимых художественных деталях текста, </w:t>
            </w:r>
            <w:r>
              <w:t xml:space="preserve">Умение </w:t>
            </w:r>
            <w:r w:rsidRPr="00B314F1">
              <w:t xml:space="preserve"> связывать частное с общим, видеть отражение идеи произведения в отдельных образах, деталях</w:t>
            </w:r>
            <w: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 xml:space="preserve">Задания № 1-6 (на </w:t>
            </w:r>
            <w:r>
              <w:t xml:space="preserve">стр. 221 на </w:t>
            </w:r>
            <w:r w:rsidRPr="00097793">
              <w:t>выбор) – письменно.</w:t>
            </w:r>
          </w:p>
          <w:p w:rsidR="009228EF" w:rsidRPr="004A2FEA" w:rsidRDefault="009228EF" w:rsidP="00475197">
            <w:pPr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11. </w:t>
            </w:r>
            <w:r w:rsidRPr="004A2FEA">
              <w:t>И.С.Тургенев. Рассказ о жизни писателя в 60-е годы. Общая характеристика книги «Записки охотника». Многообразие и сложность характеров крестьян.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Сведения из жизни И.С. Тургенева</w:t>
            </w:r>
            <w:r>
              <w:rPr>
                <w:color w:val="333333"/>
              </w:rPr>
              <w:t xml:space="preserve"> , чтение и анализ </w:t>
            </w:r>
            <w:r w:rsidRPr="00D977CC">
              <w:rPr>
                <w:color w:val="333333"/>
              </w:rPr>
              <w:t>идейно</w:t>
            </w:r>
            <w:r>
              <w:rPr>
                <w:color w:val="333333"/>
              </w:rPr>
              <w:t>го</w:t>
            </w:r>
            <w:r w:rsidRPr="00D977CC">
              <w:rPr>
                <w:color w:val="333333"/>
              </w:rPr>
              <w:t xml:space="preserve"> своеобразие </w:t>
            </w:r>
            <w:r>
              <w:rPr>
                <w:color w:val="333333"/>
              </w:rPr>
              <w:t xml:space="preserve">рассказов из цикла </w:t>
            </w:r>
            <w:r w:rsidRPr="00D977CC">
              <w:rPr>
                <w:color w:val="333333"/>
              </w:rPr>
              <w:t>«Записок охотника»;  аргументирова</w:t>
            </w:r>
            <w:r>
              <w:rPr>
                <w:color w:val="333333"/>
              </w:rPr>
              <w:t xml:space="preserve">нная защита </w:t>
            </w:r>
            <w:r w:rsidRPr="00D977CC">
              <w:rPr>
                <w:color w:val="333333"/>
              </w:rPr>
              <w:t>прочитанно</w:t>
            </w:r>
            <w:r>
              <w:rPr>
                <w:color w:val="333333"/>
              </w:rPr>
              <w:t xml:space="preserve">го (сообщения, презентации) – работа в группах.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>
              <w:t>Выставка «На родине Тургенева».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цикл,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 </w:t>
            </w:r>
            <w:r>
              <w:rPr>
                <w:rStyle w:val="c4"/>
              </w:rPr>
              <w:t>взаимосвязи человека и природы через осмысление рассказов  Тургенева.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Умение самостоятельно организовывать групповую работу.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F86788" w:rsidRDefault="009228EF" w:rsidP="00475197">
            <w:pPr>
              <w:pStyle w:val="ListParagraph"/>
              <w:ind w:left="0"/>
              <w:rPr>
                <w:bCs/>
              </w:rPr>
            </w:pPr>
            <w:r w:rsidRPr="00F86788">
              <w:rPr>
                <w:bCs/>
              </w:rPr>
              <w:t>Письменный ответ на вопр. 4 стр.229.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12. </w:t>
            </w:r>
            <w:r w:rsidRPr="004A2FEA">
              <w:t>Рассказ «Хорь и Калиныч». Природный ум, трудолюбие, талант, смекалка, сложные социальные отношения в деревне.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097793">
              <w:t xml:space="preserve">Письменные характеристики Хоря и Калиныча, </w:t>
            </w:r>
            <w:r>
              <w:t>(</w:t>
            </w:r>
            <w:r w:rsidRPr="00097793">
              <w:t>особенности их отношения  друг к другу, к окружающим людям, к занятиям</w:t>
            </w:r>
            <w:r>
              <w:t>)</w:t>
            </w:r>
            <w:r w:rsidRPr="00097793"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097793" w:rsidRDefault="009228EF" w:rsidP="00475197">
            <w:r>
              <w:t>п</w:t>
            </w:r>
            <w:r w:rsidRPr="00097793">
              <w:t>ортрет и характер</w:t>
            </w:r>
            <w:r>
              <w:t xml:space="preserve">. </w:t>
            </w:r>
          </w:p>
          <w:p w:rsidR="009228EF" w:rsidRDefault="009228EF" w:rsidP="00475197">
            <w:pPr>
              <w:pStyle w:val="ListParagraph"/>
              <w:ind w:left="0"/>
              <w:rPr>
                <w:rStyle w:val="c0"/>
              </w:rPr>
            </w:pPr>
            <w:r>
              <w:rPr>
                <w:rStyle w:val="c0"/>
              </w:rPr>
              <w:t>Умение выделять атрибуты в тексте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rStyle w:val="c0"/>
              </w:rPr>
              <w:t>(</w:t>
            </w:r>
            <w:r>
              <w:rPr>
                <w:rStyle w:val="Heading1Char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сравнение крестьянина с «вечерним небом» ,  с Сократом и др.)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>
              <w:t xml:space="preserve">Размышление  над вопросами </w:t>
            </w:r>
            <w:r>
              <w:rPr>
                <w:rStyle w:val="Heading1Char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особенностей русского национального характера</w:t>
            </w:r>
            <w:r>
              <w:rPr>
                <w:color w:val="000000"/>
              </w:rPr>
              <w:t xml:space="preserve"> , сложных 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 w:rsidRPr="004A2FEA">
              <w:t>характеров крестьян</w:t>
            </w:r>
            <w:r>
              <w:t xml:space="preserve">, </w:t>
            </w:r>
            <w:r>
              <w:rPr>
                <w:color w:val="000000"/>
              </w:rPr>
              <w:t xml:space="preserve"> социальных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отношений людей  в деревне.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rStyle w:val="c0"/>
              </w:rPr>
              <w:t>Умение атрибутировать текст.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097793">
              <w:t>Письменные характеристики Хоря и Калиныча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13. </w:t>
            </w:r>
            <w:r w:rsidRPr="004A2FEA">
              <w:t>«Певцы»: талант и чувство достоинства крестьян, отношение автора к героям. Стихотворение в прозе «Нищий»: тематика, художественное богатство.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Комментированное  чтение  отрывков. Подготовка  к  аналитической  беседе.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097793">
              <w:t>Инд. Сообщение о картинах В.М. Васнецова «Нищие певцы», В.Г. Перова «Чаепитие в Мытищах»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A227DD" w:rsidRDefault="009228EF" w:rsidP="00475197">
            <w:pPr>
              <w:pStyle w:val="Plain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стихотворение в прозе (углубление представлений).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 </w:t>
            </w:r>
            <w:r>
              <w:rPr>
                <w:rStyle w:val="Heading1Char"/>
                <w:bCs/>
                <w:iCs/>
                <w:sz w:val="28"/>
                <w:lang w:val="ru-RU"/>
              </w:rPr>
              <w:t xml:space="preserve"> </w:t>
            </w:r>
            <w:r>
              <w:rPr>
                <w:rStyle w:val="c0"/>
              </w:rPr>
              <w:t>особенностей русского национального характера</w:t>
            </w:r>
            <w:r>
              <w:rPr>
                <w:color w:val="000000"/>
              </w:rPr>
              <w:t xml:space="preserve"> : </w:t>
            </w:r>
            <w:r w:rsidRPr="004A2FEA">
              <w:t>талант и чувство достоинства крестьян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Умение  вычленять  главное в произведениях.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Комментированное  чтение  отрывков. Подготовка  к  аналитической  беседе.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14. </w:t>
            </w:r>
            <w:r w:rsidRPr="004A2FEA">
              <w:t>Н.А.Некрасов. Краткие сведения о поэте. «Вчерашний день часу в шестом…», «Железная дорога», «Размышления у парадного подъезда». Доля народа – основная тема произведений,  чванство, равнодушие, покорность судьбе. Своеобразие поэтической музы поэта. Писатель и власть.</w:t>
            </w:r>
          </w:p>
        </w:tc>
        <w:tc>
          <w:tcPr>
            <w:tcW w:w="2727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shd w:val="clear" w:color="auto" w:fill="FFFFFF"/>
              <w:rPr>
                <w:bCs/>
              </w:rPr>
            </w:pPr>
            <w:r w:rsidRPr="005A0425">
              <w:t xml:space="preserve">Знакомство  со страницами жизни и творчества </w:t>
            </w:r>
            <w:r w:rsidRPr="005A0425">
              <w:rPr>
                <w:bCs/>
              </w:rPr>
              <w:t>Н</w:t>
            </w:r>
            <w:r w:rsidRPr="005A0425">
              <w:t>.</w:t>
            </w:r>
            <w:r w:rsidRPr="005A0425">
              <w:rPr>
                <w:bCs/>
              </w:rPr>
              <w:t>А</w:t>
            </w:r>
            <w:r w:rsidRPr="005A0425">
              <w:t>.</w:t>
            </w:r>
            <w:r w:rsidRPr="005A0425">
              <w:rPr>
                <w:bCs/>
              </w:rPr>
              <w:t>Некрасова</w:t>
            </w:r>
            <w:r>
              <w:rPr>
                <w:bCs/>
              </w:rPr>
              <w:t>.</w:t>
            </w:r>
          </w:p>
          <w:p w:rsidR="009228EF" w:rsidRPr="005A0425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  <w:r>
              <w:rPr>
                <w:color w:val="000000"/>
              </w:rPr>
              <w:t xml:space="preserve"> </w:t>
            </w:r>
          </w:p>
          <w:p w:rsidR="009228EF" w:rsidRPr="00097793" w:rsidRDefault="009228EF" w:rsidP="00475197">
            <w:r w:rsidRPr="00097793">
              <w:t xml:space="preserve">Инд. Сообщение «историка» </w:t>
            </w:r>
            <w:r>
              <w:t xml:space="preserve">на тему </w:t>
            </w:r>
            <w:r w:rsidRPr="00097793">
              <w:t>«Сенная площадь»</w:t>
            </w:r>
          </w:p>
          <w:p w:rsidR="009228EF" w:rsidRPr="00097793" w:rsidRDefault="009228EF" w:rsidP="00475197">
            <w:r w:rsidRPr="00097793">
              <w:t>Инд. Сообщение «литературоведа» об образе музы в поэзии Н.А. Некрасова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A227DD">
              <w:t>историко</w:t>
            </w:r>
            <w:r>
              <w:t>-</w:t>
            </w:r>
            <w:r w:rsidRPr="00A227DD">
              <w:t>краеведческая и литературно</w:t>
            </w:r>
            <w:r>
              <w:t>-</w:t>
            </w:r>
            <w:r w:rsidRPr="00A227DD">
              <w:t>краеведческая заочная экскурсия «</w:t>
            </w:r>
            <w:r>
              <w:t>Некрасов в Чудово</w:t>
            </w:r>
            <w:r w:rsidRPr="00A227DD">
              <w:t>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 w:rsidRPr="00A227DD">
              <w:t xml:space="preserve"> диалоговая речь, развитие представлений о жанре поэмы.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Понимание 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своеобразия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поэтической музы Н.А. Некрасова,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 xml:space="preserve">новые типы героев и персонажей. Умение 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>тематику творчества; определять худож. особенности  поэзии</w:t>
            </w:r>
            <w:r>
              <w:rPr>
                <w:color w:val="000000"/>
              </w:rPr>
              <w:t xml:space="preserve"> Н.А. Некрасова.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 пртивостояния писателя и власти. 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Умение делать выписки для характеристи</w:t>
            </w:r>
            <w:r>
              <w:rPr>
                <w:color w:val="000000"/>
              </w:rPr>
              <w:softHyphen/>
              <w:t>ки героев, составлять цитатный план, использовать элементы тезисного плана.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>
              <w:t>Литературная викторина (с.299, вопр.1)</w:t>
            </w:r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15. </w:t>
            </w:r>
            <w:r w:rsidRPr="004A2FEA">
              <w:t>Поэма «Русские женщины» («Княгиня Трубецкая»). Судьба русской женщины, любовь и чувство долга, верность, преданность, независимость, стойкость.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Изучение  нового  материала  с  выступлениями  учащихся.  Работа с книгой.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Н.А. Некрасов и художники-передвижники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 w:rsidRPr="00A227DD">
              <w:t>историко</w:t>
            </w:r>
            <w:r>
              <w:t>-</w:t>
            </w:r>
            <w:r w:rsidRPr="00A227DD">
              <w:t>краеведческая и литературно</w:t>
            </w:r>
            <w:r>
              <w:t>-</w:t>
            </w:r>
            <w:r w:rsidRPr="00A227DD">
              <w:t>краеведческая заочная экскурсия «Сибирскими дорогами декабристок».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097793" w:rsidRDefault="009228EF" w:rsidP="00475197">
            <w:r w:rsidRPr="004A2FEA">
              <w:t>Знание терминов из теории литературы:</w:t>
            </w:r>
            <w:r w:rsidRPr="00097793">
              <w:t xml:space="preserve"> Диалоговая речь</w:t>
            </w:r>
          </w:p>
          <w:p w:rsidR="009228EF" w:rsidRDefault="009228EF" w:rsidP="00475197">
            <w:pPr>
              <w:pStyle w:val="ListParagraph"/>
              <w:ind w:left="0"/>
            </w:pPr>
            <w:r w:rsidRPr="00097793">
              <w:t>Развитие представлений о жанре поэмы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Знакомство с поэмой «Русские женщины».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Размышление  над вопросами роли декабристов в жизни страны, в освободительном движении;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их патриотизма, стойкости мужества, а также верности  их жен, гордости , самоотверженности, судьбы русской женщины, любви  и чувства долга.</w:t>
            </w:r>
          </w:p>
        </w:tc>
        <w:tc>
          <w:tcPr>
            <w:tcW w:w="2284" w:type="dxa"/>
          </w:tcPr>
          <w:p w:rsidR="009228EF" w:rsidRPr="00501AD6" w:rsidRDefault="009228EF" w:rsidP="00475197">
            <w:pPr>
              <w:pStyle w:val="NoSpacing"/>
              <w:rPr>
                <w:rFonts w:ascii="Times New Roman" w:hAnsi="Times New Roman"/>
                <w:lang w:val="ru-RU"/>
              </w:rPr>
            </w:pPr>
            <w:r w:rsidRPr="00B47771">
              <w:rPr>
                <w:b/>
                <w:lang w:val="ru-RU"/>
              </w:rPr>
              <w:t>Метапредметные:</w:t>
            </w:r>
            <w:r w:rsidRPr="00501AD6">
              <w:rPr>
                <w:rFonts w:ascii="Times New Roman" w:hAnsi="Times New Roman"/>
                <w:lang w:val="ru-RU"/>
              </w:rPr>
              <w:t xml:space="preserve"> Умение  в чтении интонационно передавать настроение героев </w:t>
            </w:r>
            <w:r w:rsidRPr="00B47771">
              <w:rPr>
                <w:rFonts w:ascii="Times New Roman" w:hAnsi="Times New Roman"/>
                <w:lang w:val="ru-RU"/>
              </w:rPr>
              <w:t>(</w:t>
            </w:r>
            <w:r w:rsidRPr="00B47771">
              <w:rPr>
                <w:rFonts w:ascii="Times New Roman" w:hAnsi="Times New Roman"/>
                <w:color w:val="333333"/>
                <w:lang w:val="ru-RU"/>
              </w:rPr>
              <w:t>нарастания  напряжения в  противостоянии  двух  воль:  воли  губернатора  и  воли  княгини</w:t>
            </w:r>
            <w:r>
              <w:rPr>
                <w:rFonts w:ascii="Times New Roman" w:hAnsi="Times New Roman"/>
                <w:color w:val="333333"/>
                <w:lang w:val="ru-RU"/>
              </w:rPr>
              <w:t>)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501AD6">
              <w:rPr>
                <w:rFonts w:ascii="Times New Roman" w:hAnsi="Times New Roman"/>
                <w:lang w:val="ru-RU"/>
              </w:rPr>
              <w:t>и их отношение друг к другу, определять отношение автора к персонажам и событиям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Pr="00501AD6">
              <w:rPr>
                <w:rFonts w:ascii="Times New Roman" w:hAnsi="Times New Roman"/>
                <w:lang w:val="ru-RU"/>
              </w:rPr>
              <w:t>соотносить начало и финал произведения и его название с его идеей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525" w:type="dxa"/>
          </w:tcPr>
          <w:p w:rsidR="009228EF" w:rsidRPr="00B47771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Формы контроля:</w:t>
            </w:r>
            <w:r>
              <w:rPr>
                <w:b/>
              </w:rPr>
              <w:t xml:space="preserve"> </w:t>
            </w:r>
            <w:r w:rsidRPr="00B47771">
              <w:t>Письменный ответ на вопр.1 стр. 291: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 xml:space="preserve">Есть такой замечательный фильм «Звезда пленительного счастья». В этом фильме использован сюжет из главы «Княгиня Трубецкая» </w:t>
            </w:r>
            <w:r>
              <w:br/>
              <w:t>Представьте, что вы актеры. С помощью каких средств выразительности речи, поведения, эмоционального и психологического состояния вы будете решать свою роль?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16. </w:t>
            </w:r>
            <w:r w:rsidRPr="004A2FEA">
              <w:t>М.Е.Салтыков-Щедрин. Краткие сведения о писателе. «Повесть о том, как один мужик двух генералов прокормил». Своеобразие сюжета. Проблематика сказки: труд, власть, справедливость.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977CC">
              <w:rPr>
                <w:color w:val="333333"/>
              </w:rP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D977CC">
              <w:rPr>
                <w:color w:val="333333"/>
              </w:rPr>
              <w:t>Беседа с включением  индивидуальных  выступлений  учащихся</w:t>
            </w:r>
            <w:r>
              <w:rPr>
                <w:color w:val="333333"/>
              </w:rPr>
              <w:t xml:space="preserve"> о </w:t>
            </w:r>
            <w:r w:rsidRPr="005A038E">
              <w:t xml:space="preserve">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</w:t>
            </w:r>
            <w:r>
              <w:t>е писателя.</w:t>
            </w:r>
          </w:p>
          <w:p w:rsidR="009228EF" w:rsidRDefault="009228EF" w:rsidP="00475197">
            <w:pPr>
              <w:shd w:val="clear" w:color="auto" w:fill="FFFFFF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час поэзии в литературной гостиной «Крестьянский труд и судьба земле</w:t>
            </w:r>
            <w:r>
              <w:rPr>
                <w:color w:val="000000"/>
              </w:rPr>
              <w:softHyphen/>
              <w:t xml:space="preserve">пашца в изображении поэтов </w:t>
            </w:r>
            <w:r>
              <w:rPr>
                <w:color w:val="000000"/>
                <w:lang w:val="en-US"/>
              </w:rPr>
              <w:t>XIX</w:t>
            </w:r>
            <w:r>
              <w:rPr>
                <w:color w:val="000000"/>
              </w:rPr>
              <w:t xml:space="preserve"> века»: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А.В. Кольцов. </w:t>
            </w:r>
            <w:r>
              <w:rPr>
                <w:i/>
                <w:iCs/>
                <w:color w:val="000000"/>
              </w:rPr>
              <w:t>«Песня пахаря», «Горькая доля»;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Н.П. Огарев. </w:t>
            </w:r>
            <w:r>
              <w:rPr>
                <w:i/>
                <w:iCs/>
                <w:color w:val="000000"/>
              </w:rPr>
              <w:t>«Сторона моя родимая...»;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И.С. Никитин. </w:t>
            </w:r>
            <w:r>
              <w:rPr>
                <w:i/>
                <w:iCs/>
                <w:color w:val="000000"/>
              </w:rPr>
              <w:t>«Пахарь»;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А.Н. Плещеев. </w:t>
            </w:r>
            <w:r>
              <w:rPr>
                <w:i/>
                <w:iCs/>
                <w:color w:val="000000"/>
              </w:rPr>
              <w:t>«Скучная картина!..»;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А.Н. Майков. </w:t>
            </w:r>
            <w:r>
              <w:rPr>
                <w:i/>
                <w:iCs/>
                <w:color w:val="000000"/>
              </w:rPr>
              <w:t>«Сенокос», «Нива»;</w:t>
            </w:r>
          </w:p>
          <w:p w:rsidR="009228EF" w:rsidRPr="009D5E1C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>
              <w:rPr>
                <w:color w:val="000000"/>
              </w:rPr>
              <w:t xml:space="preserve">М.Л. Михайлов. </w:t>
            </w:r>
            <w:r>
              <w:rPr>
                <w:i/>
                <w:iCs/>
                <w:color w:val="000000"/>
              </w:rPr>
              <w:t>«Труня», «Те же всё унылые карти</w:t>
            </w:r>
            <w:r>
              <w:rPr>
                <w:i/>
                <w:iCs/>
                <w:color w:val="000000"/>
              </w:rPr>
              <w:softHyphen/>
              <w:t xml:space="preserve">ны...»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сатира, сатирический образ, сатириче</w:t>
            </w:r>
            <w:r>
              <w:rPr>
                <w:color w:val="000000"/>
              </w:rPr>
              <w:softHyphen/>
              <w:t>ский персонаж, сатирический тип; притчевый характер сатири</w:t>
            </w:r>
            <w:r>
              <w:rPr>
                <w:color w:val="000000"/>
              </w:rPr>
              <w:softHyphen/>
              <w:t>ческих сказок; мораль; тропы и фигуры в сказке (гипербола, аллегория).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333333"/>
              </w:rPr>
              <w:t>Умение д</w:t>
            </w:r>
            <w:r w:rsidRPr="00D977CC">
              <w:rPr>
                <w:color w:val="333333"/>
              </w:rPr>
              <w:t>оказать,  какова  авторская  позиция  в  изобличении  мужика.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  Размышление  над вопросами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пороков эксплуататоров и их высокомерия, никчемности; критики автором  покорности русского мужика.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</w:t>
            </w:r>
            <w:r w:rsidRPr="00501AD6">
              <w:t xml:space="preserve"> Умение </w:t>
            </w:r>
            <w:r w:rsidRPr="00D977CC">
              <w:rPr>
                <w:color w:val="333333"/>
              </w:rPr>
              <w:t xml:space="preserve">анализировать прочитанное, 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>художественные особенности произв</w:t>
            </w:r>
            <w:r>
              <w:rPr>
                <w:color w:val="333333"/>
              </w:rPr>
              <w:t xml:space="preserve">едения, </w:t>
            </w:r>
            <w:r w:rsidRPr="00D977CC">
              <w:rPr>
                <w:color w:val="333333"/>
              </w:rPr>
              <w:t>высказывать собственное мнение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000000"/>
              </w:rPr>
              <w:t>Различные виды пересказа, письменный отзыв о прочитанной сказке.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>17.</w:t>
            </w:r>
            <w:r w:rsidRPr="004A2FEA">
              <w:t>«Дикий помещик». Приёмы создания образа помещика. Позиция писателя.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С.303-311, пересказ, отв. на вопр</w:t>
            </w:r>
            <w:r>
              <w:rPr>
                <w:color w:val="333333"/>
              </w:rPr>
              <w:t>осы.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Работа с иллюстрациями.</w:t>
            </w:r>
          </w:p>
          <w:p w:rsidR="009228EF" w:rsidRDefault="009228EF" w:rsidP="00475197">
            <w:pPr>
              <w:shd w:val="clear" w:color="auto" w:fill="FFFFFF"/>
              <w:rPr>
                <w:color w:val="000000"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</w:t>
            </w:r>
          </w:p>
          <w:p w:rsidR="009228EF" w:rsidRDefault="009228EF" w:rsidP="0047519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Самостоятельный анализ сказок М.Е. Салтыкова-Щедрина </w:t>
            </w:r>
            <w:r w:rsidRPr="009D5E1C">
              <w:rPr>
                <w:iCs/>
                <w:color w:val="000000"/>
              </w:rPr>
              <w:t>«Премудрый пискарь», «Коняга».</w:t>
            </w:r>
          </w:p>
          <w:p w:rsidR="009228EF" w:rsidRDefault="009228EF" w:rsidP="00475197">
            <w:pPr>
              <w:shd w:val="clear" w:color="auto" w:fill="FFFFFF"/>
              <w:rPr>
                <w:iCs/>
                <w:color w:val="000000"/>
              </w:rPr>
            </w:pPr>
          </w:p>
          <w:p w:rsidR="009228EF" w:rsidRPr="004A2FEA" w:rsidRDefault="009228EF" w:rsidP="00475197">
            <w:pPr>
              <w:shd w:val="clear" w:color="auto" w:fill="FFFFFF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Знание терминов из теории литературы: </w:t>
            </w:r>
            <w:r>
              <w:t>п</w:t>
            </w:r>
            <w:r w:rsidRPr="004A2FEA">
              <w:t xml:space="preserve">риёмы создания образа </w:t>
            </w:r>
            <w:r>
              <w:t>героя, п</w:t>
            </w:r>
            <w:r w:rsidRPr="004A2FEA">
              <w:t>озиция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Работа с иллюстрациями.</w:t>
            </w: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Размышление  над вопросами</w:t>
            </w:r>
            <w:r w:rsidRPr="004A2FEA">
              <w:t xml:space="preserve"> </w:t>
            </w:r>
            <w:r>
              <w:t>«п</w:t>
            </w:r>
            <w:r w:rsidRPr="004A2FEA">
              <w:t>озиция писателя</w:t>
            </w:r>
            <w:r>
              <w:t>»</w:t>
            </w:r>
            <w:r w:rsidRPr="004A2FEA"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</w:t>
            </w:r>
            <w:r w:rsidRPr="00501AD6">
              <w:t xml:space="preserve"> Умение </w:t>
            </w:r>
            <w:r w:rsidRPr="00D977CC">
              <w:rPr>
                <w:color w:val="333333"/>
              </w:rPr>
              <w:t xml:space="preserve">анализировать прочитанное,  </w:t>
            </w:r>
            <w:r>
              <w:rPr>
                <w:color w:val="333333"/>
              </w:rPr>
              <w:t xml:space="preserve">определять </w:t>
            </w:r>
            <w:r w:rsidRPr="00D977CC">
              <w:rPr>
                <w:color w:val="333333"/>
              </w:rPr>
              <w:t>художественные особенности произв</w:t>
            </w:r>
            <w:r>
              <w:rPr>
                <w:color w:val="333333"/>
              </w:rPr>
              <w:t xml:space="preserve">едения, </w:t>
            </w:r>
            <w:r w:rsidRPr="00D977CC">
              <w:rPr>
                <w:color w:val="333333"/>
              </w:rPr>
              <w:t>высказывать собственное мнение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000000"/>
              </w:rPr>
              <w:t>Различные виды пересказа, письменный отзыв о прочитанной сказке.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18. </w:t>
            </w:r>
            <w:r w:rsidRPr="004A2FEA">
              <w:t>Л.Н.Толстой – участник обороны Севастополя. Творческая история «Севастопольских рассказов». Литература и история.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B44BDE" w:rsidRDefault="009228EF" w:rsidP="00475197">
            <w:pPr>
              <w:pStyle w:val="ListParagraph"/>
              <w:ind w:left="0"/>
            </w:pPr>
            <w:r w:rsidRPr="00B44BDE">
              <w:t xml:space="preserve">Чтение </w:t>
            </w:r>
            <w:r w:rsidRPr="00B44BDE">
              <w:rPr>
                <w:color w:val="333333"/>
              </w:rPr>
              <w:t xml:space="preserve"> С.324-339, отв</w:t>
            </w:r>
            <w:r>
              <w:rPr>
                <w:color w:val="333333"/>
              </w:rPr>
              <w:t xml:space="preserve">ет </w:t>
            </w:r>
            <w:r w:rsidRPr="00B44BDE">
              <w:rPr>
                <w:color w:val="333333"/>
              </w:rPr>
              <w:t>на вопр.2,3</w:t>
            </w:r>
            <w:r>
              <w:rPr>
                <w:color w:val="333333"/>
              </w:rPr>
              <w:t xml:space="preserve"> с 341.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B44BDE">
              <w:rPr>
                <w:bCs/>
              </w:rPr>
              <w:t>Рассказ очевидца обороны Севастополя в форме письма с фронта.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Литературно-музыкальная композиция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написание сценария литературно-музыкальной композиции «Го</w:t>
            </w:r>
            <w:r>
              <w:rPr>
                <w:color w:val="000000"/>
              </w:rPr>
              <w:softHyphen/>
              <w:t>род русской славы, ратных подвигов».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рассказ, книга рассказов (развитие представлений).</w:t>
            </w:r>
          </w:p>
          <w:p w:rsidR="009228EF" w:rsidRDefault="009228EF" w:rsidP="00475197">
            <w:pPr>
              <w:pStyle w:val="ListParagraph"/>
              <w:ind w:left="0"/>
              <w:rPr>
                <w:color w:val="333333"/>
              </w:rPr>
            </w:pPr>
            <w:r>
              <w:rPr>
                <w:color w:val="333333"/>
              </w:rPr>
              <w:t>Умение исследовать т</w:t>
            </w:r>
            <w:r w:rsidRPr="00D977CC">
              <w:rPr>
                <w:color w:val="333333"/>
              </w:rPr>
              <w:t>ему истории в творчестве Толстого, связь с его биографией</w:t>
            </w:r>
            <w:r>
              <w:rPr>
                <w:color w:val="333333"/>
              </w:rPr>
              <w:t xml:space="preserve">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Составление текста-рассуждения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rPr>
                <w:color w:val="333333"/>
              </w:rPr>
              <w:t xml:space="preserve"> Умение исследовать т</w:t>
            </w:r>
            <w:r w:rsidRPr="00D977CC">
              <w:rPr>
                <w:color w:val="333333"/>
              </w:rPr>
              <w:t xml:space="preserve">ему творчестве </w:t>
            </w:r>
            <w:r>
              <w:rPr>
                <w:color w:val="333333"/>
              </w:rPr>
              <w:t>автора</w:t>
            </w:r>
            <w:r w:rsidRPr="00D977CC">
              <w:rPr>
                <w:color w:val="333333"/>
              </w:rPr>
              <w:t>, связ</w:t>
            </w:r>
            <w:r>
              <w:rPr>
                <w:color w:val="333333"/>
              </w:rPr>
              <w:t xml:space="preserve">ать её </w:t>
            </w:r>
            <w:r w:rsidRPr="00D977CC">
              <w:rPr>
                <w:color w:val="333333"/>
              </w:rPr>
              <w:t xml:space="preserve"> с биографией; строить собственное высказывание</w:t>
            </w:r>
            <w:r>
              <w:rPr>
                <w:color w:val="333333"/>
              </w:rPr>
              <w:t xml:space="preserve">. 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B44BDE" w:rsidRDefault="009228EF" w:rsidP="00475197">
            <w:pPr>
              <w:pStyle w:val="ListParagraph"/>
              <w:ind w:left="0"/>
              <w:rPr>
                <w:bCs/>
              </w:rPr>
            </w:pPr>
            <w:r w:rsidRPr="00B44BDE">
              <w:rPr>
                <w:bCs/>
              </w:rPr>
              <w:t>Рассказ очевидца обороны Севастополя в форме письма с фронта.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19. </w:t>
            </w:r>
            <w:r w:rsidRPr="004A2FEA">
              <w:t>Рассказ «Севастополь в декабре месяце»: человек и война, жизнь и смерть, героизм, подвиг, защита Отечества – основные темы рассказа. Образы защитников Севастополя. Авторское отношение к героям.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С.342, в.8-9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подбор материалов для ответа по плану, со</w:t>
            </w:r>
            <w:r>
              <w:rPr>
                <w:color w:val="000000"/>
              </w:rPr>
              <w:softHyphen/>
              <w:t>ставление цитатного плана, устное сочинение-рассуждение.</w:t>
            </w:r>
          </w:p>
          <w:p w:rsidR="009228EF" w:rsidRPr="004B5030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рассказ, книга рассказов (развитие представлений),  подбор материалов для ответа по плану, со</w:t>
            </w:r>
            <w:r>
              <w:rPr>
                <w:color w:val="000000"/>
              </w:rPr>
              <w:softHyphen/>
              <w:t>ставление цитатного плана, устное сочинение-рассуждение.</w:t>
            </w:r>
          </w:p>
          <w:p w:rsidR="009228EF" w:rsidRDefault="009228EF" w:rsidP="00475197">
            <w:pPr>
              <w:pStyle w:val="ListParagraph"/>
              <w:ind w:left="0"/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color w:val="000000"/>
              </w:rPr>
              <w:t xml:space="preserve"> </w:t>
            </w:r>
            <w:r>
              <w:t xml:space="preserve"> Размышление  над вопросами</w:t>
            </w:r>
            <w:r w:rsidRPr="004A2FEA">
              <w:t xml:space="preserve"> </w:t>
            </w:r>
            <w:r>
              <w:rPr>
                <w:color w:val="000000"/>
              </w:rPr>
              <w:t>«литература и история».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Сопоставление  личных  впечатлений  учащихся  с  впечатлениями  героев  произведения.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333333"/>
              </w:rPr>
              <w:t>Письменный ответ на вопр.</w:t>
            </w:r>
            <w:r w:rsidRPr="00D977CC">
              <w:rPr>
                <w:color w:val="333333"/>
              </w:rPr>
              <w:t xml:space="preserve"> 8-9</w:t>
            </w:r>
            <w:r>
              <w:rPr>
                <w:color w:val="333333"/>
              </w:rPr>
              <w:t xml:space="preserve"> на с. </w:t>
            </w:r>
            <w:r w:rsidRPr="00D977CC">
              <w:rPr>
                <w:color w:val="333333"/>
              </w:rPr>
              <w:t>.342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20. </w:t>
            </w:r>
            <w:r w:rsidRPr="004A2FEA">
              <w:t>Н.С.Лесков. Биография писателя. «Лесков – писатель будущего». Повесть «Левша».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Краткий пересказ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(живопись).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своеобразие стиля повести. Расширение представлений о сказе, сказовом характере прозы.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Умение давать аргументированные ответы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Краткий пересказ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21. </w:t>
            </w:r>
            <w:r w:rsidRPr="004A2FEA">
              <w:t>«Левша»: особенность проблематики и центральная идея повести.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097793">
              <w:t>Выписать неологизмы Лескова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097793">
              <w:t xml:space="preserve">Написать отзыв о </w:t>
            </w:r>
            <w:r>
              <w:t xml:space="preserve">проблематике в </w:t>
            </w:r>
            <w:r w:rsidRPr="00097793">
              <w:t>сказе Лескова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(кинематограф).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t xml:space="preserve"> жанра сказа.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 xml:space="preserve">Умение </w:t>
            </w:r>
            <w:r>
              <w:rPr>
                <w:color w:val="333333"/>
              </w:rPr>
              <w:t>определять х</w:t>
            </w:r>
            <w:r w:rsidRPr="00D977CC">
              <w:rPr>
                <w:color w:val="333333"/>
              </w:rPr>
              <w:t>удожественные особенности произведения</w:t>
            </w:r>
            <w:r>
              <w:rPr>
                <w:color w:val="333333"/>
              </w:rPr>
              <w:t xml:space="preserve">. </w:t>
            </w:r>
            <w:r w:rsidRPr="00D977CC">
              <w:rPr>
                <w:color w:val="333333"/>
              </w:rPr>
              <w:t xml:space="preserve"> 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 w:rsidRPr="00D977CC">
              <w:rPr>
                <w:color w:val="333333"/>
              </w:rPr>
              <w:t xml:space="preserve">  </w:t>
            </w:r>
            <w:r>
              <w:t xml:space="preserve"> Размышление  над вопросами</w:t>
            </w:r>
            <w:r w:rsidRPr="004A2FEA">
              <w:t xml:space="preserve"> </w:t>
            </w:r>
            <w:r>
              <w:t>«о</w:t>
            </w:r>
            <w:r w:rsidRPr="00D977CC">
              <w:rPr>
                <w:color w:val="333333"/>
              </w:rPr>
              <w:t>собенности стиля произведения</w:t>
            </w:r>
            <w:r>
              <w:rPr>
                <w:color w:val="333333"/>
              </w:rPr>
              <w:t>»</w:t>
            </w:r>
            <w:r w:rsidRPr="00D977CC">
              <w:rPr>
                <w:color w:val="333333"/>
              </w:rPr>
              <w:t xml:space="preserve"> Идея сказа</w:t>
            </w:r>
            <w:r>
              <w:rPr>
                <w:color w:val="333333"/>
              </w:rP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 Умение высказывать собственное мнение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097793">
              <w:t>Написать отзыв о сказе Лескова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22. </w:t>
            </w:r>
            <w:r w:rsidRPr="004A2FEA">
              <w:t>Левша»: образный мир произведения.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097793">
              <w:t>Написать отзыв о</w:t>
            </w:r>
            <w:r>
              <w:t xml:space="preserve">б образах в </w:t>
            </w:r>
            <w:r w:rsidRPr="00097793">
              <w:t xml:space="preserve"> сказе Лескова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>
              <w:rPr>
                <w:color w:val="000000"/>
              </w:rPr>
              <w:t>Образ Левши в русском ис</w:t>
            </w:r>
            <w:r>
              <w:rPr>
                <w:color w:val="000000"/>
              </w:rPr>
              <w:softHyphen/>
              <w:t>кусстве (мультипликация).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t xml:space="preserve"> жанр сказа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особенностями  жанра сказа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Умение</w:t>
            </w:r>
            <w:r>
              <w:t xml:space="preserve"> беседовать по вопросам учебника; давать отзыв о фрагментах художественного фильма.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097793">
              <w:t>Написать отзыв о сказе Лескова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23. </w:t>
            </w:r>
            <w:r w:rsidRPr="004A2FEA">
              <w:t>А.А.Фет. Русская природа в стихотворениях «Вечер», «Зреет рожь над жаркой нивой…»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читать стихи, 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лирика природы, тропы и фигуры и их роль в лирическом тексте (эпитет, сравнение, метафора, бес</w:t>
            </w:r>
            <w:r>
              <w:rPr>
                <w:color w:val="000000"/>
              </w:rPr>
              <w:softHyphen/>
              <w:t>союзие).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Умение</w:t>
            </w:r>
            <w:r>
              <w:rPr>
                <w:color w:val="333333"/>
              </w:rPr>
              <w:t xml:space="preserve"> выразительно  читать стихи, 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Умение</w:t>
            </w:r>
            <w:r>
              <w:rPr>
                <w:color w:val="333333"/>
              </w:rPr>
              <w:t xml:space="preserve"> сопереживать.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24. </w:t>
            </w:r>
            <w:r w:rsidRPr="004A2FEA">
              <w:t xml:space="preserve">Общечеловеческое </w:t>
            </w:r>
          </w:p>
          <w:p w:rsidR="009228EF" w:rsidRPr="004A2FEA" w:rsidRDefault="009228EF" w:rsidP="00475197">
            <w:r w:rsidRPr="004A2FEA">
              <w:t>в лирике Фета; наблюдательность, чувства добрые, красота земли; стихотворение-медитация.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выразительное чтение, аналитическая беседа, устное рисование.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стихотворение-медитация.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наблюдательность, чувства добрые, красота земли;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Умение</w:t>
            </w:r>
            <w:r>
              <w:rPr>
                <w:color w:val="333333"/>
              </w:rPr>
              <w:t xml:space="preserve"> сопереживать.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t>выразительное чтение, аналитическая беседа, устное рисование.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25. </w:t>
            </w:r>
            <w:r w:rsidRPr="004A2FEA">
              <w:t>А.П.Чехов «Хамелеон»: разоблачение беспринципности, корыстолюбия. Своеобразие сюжета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B66903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Чтение  рассказа </w:t>
            </w:r>
            <w:r w:rsidRPr="00097793">
              <w:t>Чехова «Хамелеон»</w:t>
            </w:r>
            <w:r>
              <w:t>,</w:t>
            </w:r>
            <w:r>
              <w:rPr>
                <w:color w:val="000000"/>
              </w:rPr>
              <w:t xml:space="preserve"> пересказ, близкий к тексту; составление словаря языка персонажа.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Умение выразительно </w:t>
            </w:r>
            <w:r>
              <w:rPr>
                <w:color w:val="333333"/>
              </w:rPr>
              <w:t xml:space="preserve"> читать рассказ, определять тему, идею.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</w:t>
            </w:r>
            <w:r>
              <w:t xml:space="preserve"> главный герой рассказов писателя – смех над человеческими пороками, порожденными социальными обстоятельствами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Развитие  умения выделять  художественные  детали  для  навыков  анализа</w:t>
            </w:r>
            <w:r>
              <w:rPr>
                <w:color w:val="333333"/>
              </w:rPr>
              <w:t xml:space="preserve">, видеть </w:t>
            </w:r>
            <w:r>
              <w:t xml:space="preserve"> краткость, простоту, точность авторского языка.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000000"/>
              </w:rPr>
              <w:t>пересказ, близкий к тексту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(с</w:t>
            </w:r>
            <w:r w:rsidRPr="00D977CC">
              <w:rPr>
                <w:color w:val="333333"/>
              </w:rPr>
              <w:t>.399-403</w:t>
            </w:r>
            <w:r>
              <w:rPr>
                <w:color w:val="333333"/>
              </w:rPr>
              <w:t>)</w:t>
            </w:r>
            <w:r w:rsidRPr="00D977CC"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составление словаря языка персонажа.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26. </w:t>
            </w:r>
            <w:r w:rsidRPr="004A2FEA">
              <w:t>«Смерть чиновника»: разоблачение чинопочитания, самоуничижения. Способы создания образов. Социальная направленность рассказов. Позиция писателя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работа по учебнику, выразительное чтение, аналитическая беседа.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вечер юмора «Над чем смеетесь?». Возможно привлечение произведений других авторов, например: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М.М. Зощенко.  </w:t>
            </w:r>
            <w:r>
              <w:rPr>
                <w:i/>
                <w:iCs/>
                <w:color w:val="000000"/>
              </w:rPr>
              <w:t>«Обезьяний язык»;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А.Т. Аверченко. </w:t>
            </w:r>
            <w:r>
              <w:rPr>
                <w:i/>
                <w:iCs/>
                <w:color w:val="000000"/>
              </w:rPr>
              <w:t>«Открытие Америки»;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 xml:space="preserve">Н.А. Тэффи. </w:t>
            </w:r>
            <w:r>
              <w:rPr>
                <w:i/>
                <w:iCs/>
                <w:color w:val="000000"/>
              </w:rPr>
              <w:t xml:space="preserve">«Воротник», «Свои и чужие»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Формирование представления о творческой манере Чехова, психологизме его рассказов; выявить средства раскрытия характеров персонажей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 xml:space="preserve"> внимание к людям, </w:t>
            </w:r>
            <w:r w:rsidRPr="004A2FEA">
              <w:t>разоблачение чинопочитания, самоуничижения.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Развитие  умения выделять  художественные  детали  для  навыков  анализа</w:t>
            </w:r>
            <w:r>
              <w:rPr>
                <w:color w:val="333333"/>
              </w:rPr>
              <w:t xml:space="preserve">, видеть </w:t>
            </w:r>
            <w:r>
              <w:t xml:space="preserve"> краткость, простоту, точность авторского языка.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000000"/>
              </w:rPr>
              <w:t>пересказ, близкий к тексту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(с</w:t>
            </w:r>
            <w:r w:rsidRPr="00D977CC">
              <w:rPr>
                <w:color w:val="333333"/>
              </w:rPr>
              <w:t>.</w:t>
            </w:r>
            <w:r>
              <w:rPr>
                <w:color w:val="333333"/>
              </w:rPr>
              <w:t>404 - 406)</w:t>
            </w:r>
            <w:r w:rsidRPr="00D977CC"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составление словаря языка персонажа.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27. </w:t>
            </w:r>
            <w:r w:rsidRPr="004A2FEA">
              <w:t>Произведения русских поэтов 19 века о России (Пушкин, Языков, Никитин)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выразительное чтение, аналитическая беседа, устное рисование.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14643D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Default="009228EF" w:rsidP="00475197">
            <w:pPr>
              <w:pStyle w:val="ListParagraph"/>
              <w:ind w:left="0"/>
            </w:pPr>
            <w:r w:rsidRPr="004A2FEA">
              <w:t>Зна</w:t>
            </w:r>
            <w:r>
              <w:t xml:space="preserve">комство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 xml:space="preserve">со стихотворениями поэтов,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подчеркнуть их любовь к Родине, народу, русской природе; отметить поэтичность языка; повторить понятия «эпитеты», «метафора», «сравнение».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rPr>
                <w:b/>
              </w:rPr>
              <w:t xml:space="preserve"> 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поэтов, их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</w:t>
            </w:r>
            <w:r>
              <w:t xml:space="preserve"> Умение выразительно </w:t>
            </w:r>
            <w:r>
              <w:rPr>
                <w:color w:val="333333"/>
              </w:rPr>
              <w:t xml:space="preserve"> читать стихи, определять т</w:t>
            </w:r>
            <w:r w:rsidRPr="00D977CC">
              <w:rPr>
                <w:color w:val="333333"/>
              </w:rPr>
              <w:t>ему, идею стихотворения;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  <w:vAlign w:val="center"/>
          </w:tcPr>
          <w:p w:rsidR="009228EF" w:rsidRPr="004A2FEA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Из литературы ХХ века</w:t>
            </w:r>
            <w:r>
              <w:rPr>
                <w:b/>
              </w:rPr>
              <w:t xml:space="preserve"> (18 часов)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1. </w:t>
            </w:r>
            <w:r w:rsidRPr="004A2FEA">
              <w:t>М. Горький. Повесть «Детство» (выборочные главы). Основные сюжетные линии в автобиографической прозе и рассказе. Становление характера мальчика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rPr>
                <w:b/>
              </w:rPr>
              <w:t xml:space="preserve"> </w:t>
            </w:r>
            <w:r w:rsidRPr="00D977CC">
              <w:rPr>
                <w:color w:val="333333"/>
              </w:rPr>
              <w:t xml:space="preserve"> Сообщения учащихся  по  биографии  писателя.  Комментированное  чтение  отдельных  глав  повести.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Выборочный пересказ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содержания повести.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 xml:space="preserve">конференция 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«М. Горький и русские писатели </w:t>
            </w:r>
          </w:p>
          <w:p w:rsidR="009228EF" w:rsidRDefault="009228EF" w:rsidP="00475197">
            <w:pPr>
              <w:pStyle w:val="ListParagraph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(Л. Толстой, 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>А. Чехов)».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а</w:t>
            </w:r>
            <w:r w:rsidRPr="0076340F">
              <w:t>втобиографическая проза, герой – романтик, приём контраста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Рассказ о добрых людях, которые оставались добрыми  даже  в тяжёлых  условиях (</w:t>
            </w:r>
            <w:r w:rsidRPr="00097793">
              <w:t>о Хорошем Деле, Цыганке, мастере Григории.</w:t>
            </w:r>
            <w:r>
              <w:t>),  чуткость и милосердие Алеши по отношению к людям.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</w:t>
            </w:r>
            <w:r>
              <w:t xml:space="preserve"> жестокость не только взрослых, но и детей, жадность; влияние окружающей среды на характеры и поступки детей;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иллюстрировать отдельные высказывания и оценки автора конкретными примерами из текста произведения, раскрывать мастерство писателя в создании портретных характеристик, показывать роль деталей в них.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76340F">
              <w:t>Выборочный пересказ</w:t>
            </w:r>
            <w:r w:rsidRPr="00D977CC">
              <w:rPr>
                <w:color w:val="333333"/>
              </w:rPr>
              <w:t xml:space="preserve"> С.12-38 </w:t>
            </w:r>
            <w:r>
              <w:rPr>
                <w:color w:val="333333"/>
              </w:rPr>
              <w:t>,</w:t>
            </w:r>
            <w:r w:rsidRPr="00D977CC">
              <w:rPr>
                <w:color w:val="333333"/>
              </w:rPr>
              <w:t xml:space="preserve"> чтение всей повести</w:t>
            </w:r>
            <w:r>
              <w:rPr>
                <w:color w:val="333333"/>
              </w:rPr>
              <w:t>.</w:t>
            </w:r>
            <w:r w:rsidRPr="00D977CC">
              <w:rPr>
                <w:color w:val="333333"/>
              </w:rPr>
              <w:t xml:space="preserve"> Обсуждение наиболее запомнившихся эпизодов</w:t>
            </w:r>
            <w:r>
              <w:rPr>
                <w:color w:val="333333"/>
              </w:rP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2. </w:t>
            </w:r>
            <w:r w:rsidRPr="004A2FEA">
              <w:t>«Легенда о Данко» (из рассказа «Старуха Изергиль»)</w:t>
            </w:r>
          </w:p>
          <w:p w:rsidR="009228EF" w:rsidRPr="004A2FEA" w:rsidRDefault="009228EF" w:rsidP="00475197">
            <w:r w:rsidRPr="004A2FEA">
              <w:t>Проблематика рассказа (личность и обстоятельства, близкий человек, жизнь для людей, героизм, зависть, непокорность, гордость, жалость). Авторская позиция. Контраст как основной приём раскрытия замысла.</w:t>
            </w:r>
          </w:p>
        </w:tc>
        <w:tc>
          <w:tcPr>
            <w:tcW w:w="2727" w:type="dxa"/>
          </w:tcPr>
          <w:p w:rsidR="009228EF" w:rsidRDefault="009228EF" w:rsidP="00475197">
            <w:r w:rsidRPr="004A2FEA">
              <w:rPr>
                <w:b/>
              </w:rPr>
              <w:t>Основные виды деятельности:</w:t>
            </w:r>
            <w:r w:rsidRPr="00097793">
              <w:t xml:space="preserve"> </w:t>
            </w:r>
          </w:p>
          <w:p w:rsidR="009228EF" w:rsidRPr="00097793" w:rsidRDefault="009228EF" w:rsidP="00475197">
            <w:r w:rsidRPr="00097793">
              <w:t>Художественный пересказ легенды о Ларре.</w:t>
            </w:r>
          </w:p>
          <w:p w:rsidR="009228EF" w:rsidRPr="000C0E26" w:rsidRDefault="009228EF" w:rsidP="00475197">
            <w:r w:rsidRPr="00097793">
              <w:t>Сообщение о значениях имён Данко и Изергиль. Сообщение о символическом значении красного цвета.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Различные виды пересказа, цитатный план</w:t>
            </w:r>
            <w:r>
              <w:t>.</w:t>
            </w:r>
          </w:p>
          <w:p w:rsidR="009228EF" w:rsidRPr="000C0E26" w:rsidRDefault="009228EF" w:rsidP="00475197">
            <w:pPr>
              <w:pStyle w:val="ListParagraph"/>
              <w:ind w:left="0"/>
              <w:jc w:val="both"/>
              <w:rPr>
                <w:b/>
              </w:rPr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лексика и ее роль в создании различных типов прозаической художественной речи, герой-романтик, прием контраста.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Знакомство  с содержанием легенды, определение  основной мысли.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 xml:space="preserve">  готовность героя легенды на самопожертвование.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Работа над выразительностью чтения вслух, над составлением плана, подбором и расположением материала, отбором соответствующих плану цитат, их оформлением; учить логическому расположению материала; обогащать словарный запас.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Развернутые  ответы  на  вопросы.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3. </w:t>
            </w:r>
            <w:r w:rsidRPr="004A2FEA">
              <w:t>И.А.Бунин. Стихотворение «Догорел апрельский светлый вечер…» Образ природы.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Default="009228EF" w:rsidP="00475197">
            <w:pPr>
              <w:pStyle w:val="ListParagraph"/>
              <w:ind w:left="0"/>
            </w:pPr>
            <w:r w:rsidRPr="0076340F">
              <w:t>Анализ стихотворения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темы и мотивы в лирическом стихо</w:t>
            </w:r>
            <w:r>
              <w:rPr>
                <w:color w:val="000000"/>
              </w:rPr>
              <w:softHyphen/>
              <w:t>творении, поэтический образ, образ природы; образы животных и зверей и их значение для понима</w:t>
            </w:r>
            <w:r>
              <w:rPr>
                <w:color w:val="000000"/>
              </w:rPr>
              <w:softHyphen/>
              <w:t>ния художественной идеи рассказа.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shd w:val="clear" w:color="auto" w:fill="FFFFFF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rPr>
                <w:b/>
                <w:bCs/>
                <w:color w:val="000000"/>
              </w:rPr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333333"/>
              </w:rPr>
              <w:t>Умение с</w:t>
            </w:r>
            <w:r w:rsidRPr="00D977CC">
              <w:rPr>
                <w:color w:val="333333"/>
              </w:rPr>
              <w:t>равнивать темы и идеи произведений; строить собственные высказывание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097793" w:rsidRDefault="009228EF" w:rsidP="00475197">
            <w:r w:rsidRPr="004A2FEA">
              <w:rPr>
                <w:b/>
              </w:rPr>
              <w:t>Формы контроля:</w:t>
            </w:r>
            <w:r w:rsidRPr="00097793">
              <w:t xml:space="preserve"> 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76340F">
              <w:t>Анализ стихотворения</w:t>
            </w:r>
            <w:r>
              <w:t xml:space="preserve"> </w:t>
            </w:r>
            <w:r w:rsidRPr="00D977CC">
              <w:rPr>
                <w:color w:val="333333"/>
              </w:rPr>
              <w:t xml:space="preserve"> С.73 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4. </w:t>
            </w:r>
            <w:r w:rsidRPr="004A2FEA">
              <w:t>Рассказ «Кукушка». Смысл названия, доброта, милосердие, справедливость, покорность, смирение. Образы животных и зверей и их значение для понимания художественной идеи рассказа.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выр.чтение, с.77-93, содержание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Подготовка вопросов для дискуссии, выразительное чтение, различные виды пересказа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Диспут.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встреча в литературной гостиной или дискуссионном клубе «Что есть доброта?» — по материалам изученных и самостоятельно прочитанных произведений, по личным наблюдениям и представлениям.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т</w:t>
            </w:r>
            <w:r w:rsidRPr="0076340F">
              <w:t>емы и мотивы в лирическом стихотворении, поэтический образ, художественная роль бессоюзия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доброта, милосердие, справедливость, покорность, смирение.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 xml:space="preserve"> </w:t>
            </w:r>
            <w:r>
              <w:t xml:space="preserve"> </w:t>
            </w:r>
          </w:p>
        </w:tc>
        <w:tc>
          <w:tcPr>
            <w:tcW w:w="2284" w:type="dxa"/>
          </w:tcPr>
          <w:p w:rsidR="009228EF" w:rsidRDefault="009228EF" w:rsidP="00475197">
            <w:pPr>
              <w:shd w:val="clear" w:color="auto" w:fill="FFFFFF"/>
            </w:pPr>
            <w:r w:rsidRPr="004A2FEA">
              <w:rPr>
                <w:b/>
              </w:rPr>
              <w:t>Метапредметные:</w:t>
            </w:r>
            <w:r>
              <w:rPr>
                <w:color w:val="000000"/>
              </w:rPr>
              <w:t xml:space="preserve"> подготовка вопросов для дискуссии «Что есть доброта?» </w:t>
            </w:r>
            <w:r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выр.чтение, с.77-93, содержание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Подготовка вопросов для дискуссии, выразительное чтение, различные виды пересказа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5. </w:t>
            </w:r>
            <w:r w:rsidRPr="004A2FEA">
              <w:t>А.И.Куприн «Куст сирени». Взаимопонимание, взаимовыручка, чувство локтя в понимании автора и его героя. Основная сюжетная линия рассказа и подтекст, художественная идея.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С.98-104, пересказ, отв.на вопр.</w:t>
            </w:r>
          </w:p>
          <w:p w:rsidR="009228EF" w:rsidRPr="0076340F" w:rsidRDefault="009228EF" w:rsidP="00475197">
            <w:r w:rsidRPr="0076340F">
              <w:t>Отзыв на эпизод, составление плана ответа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rPr>
                <w:color w:val="000000"/>
              </w:rPr>
              <w:t>рассказ (развитие представлений), ди</w:t>
            </w:r>
            <w:r>
              <w:rPr>
                <w:color w:val="000000"/>
              </w:rPr>
              <w:softHyphen/>
              <w:t>алог в рассказе.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характеризовать героев на основе их деяний.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76340F" w:rsidRDefault="009228EF" w:rsidP="00475197">
            <w:r w:rsidRPr="0076340F">
              <w:t>Отзыв на эпизод, составление плана ответа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6. </w:t>
            </w:r>
            <w:r w:rsidRPr="004A2FEA">
              <w:t>В.В.Маяковский «Необычайное приключение, бывшее с Владимиром Маяковским летом на даче». Проблематика стихотворения: поэт и общество, поэт и поэзия. Приёмы создания образов. Художественное своеобразие стихотворения.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С.114-116 пересказ, отв.на вопр.</w:t>
            </w:r>
          </w:p>
          <w:p w:rsidR="009228EF" w:rsidRDefault="009228EF" w:rsidP="00475197">
            <w:pPr>
              <w:pStyle w:val="ListParagraph"/>
              <w:ind w:left="0"/>
            </w:pPr>
            <w:r w:rsidRPr="0076340F">
              <w:t>Выразительное чтение</w:t>
            </w:r>
            <w:r>
              <w:t xml:space="preserve"> стихов.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Анализ стихотворения</w:t>
            </w:r>
            <w:r>
              <w:t>.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 xml:space="preserve">Умение определять </w:t>
            </w:r>
            <w:r w:rsidRPr="00D977CC">
              <w:rPr>
                <w:color w:val="333333"/>
              </w:rPr>
              <w:t xml:space="preserve"> особенности его поэзии; находить тропы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rPr>
                <w:color w:val="000000"/>
              </w:rPr>
              <w:t xml:space="preserve"> автобиографические мотивы в лирических произведениях; мотив, тема, идея, рифма; тропы и фигуры (гипербола, метафора; синтаксические фигуры и интонация конца предложения).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Знакомство  с  особенностями творчества поэта, с темами его произведений, понимание им своего назначения, его человеколюбием.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rPr>
                <w:b/>
              </w:rPr>
              <w:t xml:space="preserve"> </w:t>
            </w:r>
          </w:p>
          <w:p w:rsidR="009228EF" w:rsidRPr="00501232" w:rsidRDefault="009228EF" w:rsidP="00475197">
            <w:pPr>
              <w:pStyle w:val="ListParagraph"/>
              <w:ind w:left="0"/>
            </w:pPr>
            <w:r w:rsidRPr="00501232">
              <w:t xml:space="preserve">Умение </w:t>
            </w:r>
            <w:r>
              <w:t xml:space="preserve"> выявлять смысл названия произведения, мотивации поступков героев; проанализировать использованные поэтом средства художественной выразительности.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7. </w:t>
            </w:r>
            <w:r w:rsidRPr="004A2FEA">
              <w:t>С.А.Есенин «Отговорила роща золотая…», «Я покинул родимый дом…» Тема лирических стихотворений; лирическое «я» и образ автора.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Выразительное чтение. Анализ стихотворения</w:t>
            </w:r>
            <w:r>
              <w:t>.</w:t>
            </w:r>
          </w:p>
          <w:p w:rsidR="009228EF" w:rsidRPr="00097793" w:rsidRDefault="009228EF" w:rsidP="00475197">
            <w:r w:rsidRPr="00097793">
              <w:t>Инд. Сообщение о цветовой символике поэзии С.Есенина</w:t>
            </w:r>
          </w:p>
          <w:p w:rsidR="009228EF" w:rsidRPr="00097793" w:rsidRDefault="009228EF" w:rsidP="00475197">
            <w:r w:rsidRPr="00097793">
              <w:t>Инд. Сообщение об образе клёна в его лирике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501232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color w:val="000000"/>
              </w:rPr>
              <w:t xml:space="preserve"> литературно-краеведческая экскурсия «По есенинским местам».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r>
              <w:t>о</w:t>
            </w:r>
            <w:r w:rsidRPr="0076340F">
              <w:t>браз-пейзаж, эпитет, оксюморон, поэтический синтаксис, лирический герой</w:t>
            </w:r>
            <w:r>
              <w:t xml:space="preserve">,  точность и образность языка, емкость эпитетов и сравнений.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</w:t>
            </w:r>
            <w:r w:rsidRPr="00501232">
              <w:t xml:space="preserve"> Умение</w:t>
            </w:r>
            <w:r>
              <w:t xml:space="preserve"> обрисовать 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8. </w:t>
            </w:r>
            <w:r w:rsidRPr="004A2FEA">
              <w:t>Человек и природа в поэзии Есенина, чувство родины, эмоциональное богатство лирического героя в стихотворениях поэта.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097793" w:rsidRDefault="009228EF" w:rsidP="00475197">
            <w:r w:rsidRPr="00D977CC">
              <w:rPr>
                <w:color w:val="333333"/>
              </w:rPr>
              <w:t>Беседа,  анализ  стихов.</w:t>
            </w:r>
            <w:r w:rsidRPr="00097793">
              <w:t xml:space="preserve"> Сообщение о фотографиях Есенина, помещенных в учебнике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литератур</w:t>
            </w:r>
            <w:r>
              <w:rPr>
                <w:color w:val="000000"/>
              </w:rPr>
              <w:softHyphen/>
              <w:t>но-музыкальный вечер или час в литературной гостиной «Песни и романсы на стихи С.А. Есенина», вечер одного стихотворения «Мой Сергей Есенин».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образ-пейзаж, тропы и фигуры (эпи</w:t>
            </w:r>
            <w:r>
              <w:rPr>
                <w:color w:val="000000"/>
              </w:rPr>
              <w:softHyphen/>
              <w:t>тет, оксюморон, поэтический синтаксис).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</w:t>
            </w:r>
            <w:r>
              <w:rPr>
                <w:color w:val="000000"/>
              </w:rPr>
              <w:t xml:space="preserve"> эмоциональное богатство лирического героя в стихотво</w:t>
            </w:r>
            <w:r>
              <w:rPr>
                <w:color w:val="000000"/>
              </w:rPr>
              <w:softHyphen/>
              <w:t>рениях поэта.</w:t>
            </w:r>
            <w:r w:rsidRPr="004A2FEA">
              <w:t xml:space="preserve"> </w:t>
            </w:r>
            <w:r>
              <w:t xml:space="preserve">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501232">
              <w:t xml:space="preserve"> Умение</w:t>
            </w:r>
            <w:r>
              <w:t xml:space="preserve"> обрисовать зрительные образы при чтении стихотворений; подвести к пониманию настроения, чувства поэта, определить способы создания образов.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333333"/>
              </w:rPr>
              <w:t>А</w:t>
            </w:r>
            <w:r w:rsidRPr="00D977CC">
              <w:rPr>
                <w:color w:val="333333"/>
              </w:rPr>
              <w:t>нализ  стихов</w:t>
            </w:r>
            <w:r>
              <w:rPr>
                <w:color w:val="333333"/>
              </w:rPr>
              <w:t xml:space="preserve">, </w:t>
            </w:r>
            <w:r>
              <w:rPr>
                <w:color w:val="000000"/>
              </w:rPr>
              <w:t>устная рецензия или отзыв о стихотворении.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9. </w:t>
            </w:r>
            <w:r w:rsidRPr="004A2FEA">
              <w:t>И.С.Шмелёв «Русская песня». Основные сюжетные линии рассказа. Проблематика и художественная идея. Национальный характер в изображении писателя.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С.134-138 пересказ, устное рисование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Работа со словарями, отзыв</w:t>
            </w:r>
            <w:r>
              <w:t>.</w:t>
            </w:r>
            <w:r w:rsidRPr="00D977CC">
              <w:rPr>
                <w:color w:val="333333"/>
              </w:rPr>
              <w:t xml:space="preserve"> Составить  план  рассказа  и  приготовить  пересказ  по  нему.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587396" w:rsidRDefault="009228EF" w:rsidP="00475197">
            <w:r>
              <w:t>р</w:t>
            </w:r>
            <w:r w:rsidRPr="0076340F">
              <w:t>ассказчик и его роль в произведении; рассказ с элементами очерка; антитеза</w:t>
            </w: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</w:t>
            </w:r>
            <w:r>
              <w:t>н</w:t>
            </w:r>
            <w:r w:rsidRPr="004A2FEA">
              <w:t>ациональный характер</w:t>
            </w:r>
            <w: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точно и выразительно излагать  мысли.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Состав</w:t>
            </w:r>
            <w:r>
              <w:rPr>
                <w:color w:val="333333"/>
              </w:rPr>
              <w:t xml:space="preserve">ление </w:t>
            </w:r>
            <w:r w:rsidRPr="00D977CC">
              <w:rPr>
                <w:color w:val="333333"/>
              </w:rPr>
              <w:t xml:space="preserve"> план</w:t>
            </w:r>
            <w:r>
              <w:rPr>
                <w:color w:val="333333"/>
              </w:rPr>
              <w:t>а</w:t>
            </w:r>
            <w:r w:rsidRPr="00D977CC">
              <w:rPr>
                <w:color w:val="333333"/>
              </w:rPr>
              <w:t xml:space="preserve">  рассказа  и  пересказ  по  нему.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10. </w:t>
            </w:r>
            <w:r w:rsidRPr="004A2FEA">
              <w:t>М.М.Пришвин «Москва-река». Тема и основная мысль рассказа. Родина, человек и природа. Образ рассказчика.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С.140-148, пересказ, история села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Составление тезисов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D977CC">
              <w:rPr>
                <w:color w:val="333333"/>
              </w:rPr>
              <w:t>Составить  небольшой  рассказ  о  своем  крае.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rPr>
                <w:color w:val="000000"/>
              </w:rPr>
              <w:t xml:space="preserve"> подтекст, выразительные средства художественной речи, градация.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 w:rsidRPr="00D977CC">
              <w:rPr>
                <w:color w:val="333333"/>
              </w:rPr>
              <w:t xml:space="preserve"> </w:t>
            </w:r>
            <w:r>
              <w:t xml:space="preserve"> Умение</w:t>
            </w:r>
            <w:r w:rsidRPr="00D977CC">
              <w:rPr>
                <w:color w:val="333333"/>
              </w:rPr>
              <w:t xml:space="preserve"> строить монологическое высказывание</w:t>
            </w:r>
            <w:r>
              <w:rPr>
                <w:color w:val="333333"/>
              </w:rPr>
              <w:t>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76340F">
              <w:t>Составление тезисов</w:t>
            </w:r>
            <w:r>
              <w:t>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11. </w:t>
            </w:r>
            <w:r w:rsidRPr="004A2FEA">
              <w:t>К.Г.Паустовский. Повесть «Мещерская сторона» (гл. «Обыкновенная земля», «Первое знакомство», «Леса», «Луга», «Бескорыстие» - по выбору). Чтение и обсуждение фрагментов.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С.149-159 пересказ</w:t>
            </w:r>
            <w:r>
              <w:rPr>
                <w:color w:val="333333"/>
              </w:rPr>
              <w:t xml:space="preserve">, </w:t>
            </w:r>
            <w:r w:rsidRPr="00D977CC">
              <w:rPr>
                <w:color w:val="333333"/>
              </w:rPr>
              <w:t xml:space="preserve"> беседа  с  комментированным  чтением  отрывков.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Ответы  на  вопросы  учебника.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проза; выразительные средства художественной речи: эпитет, сравнение, метафора, олицетворение; пейзаж как сюжетообразующий фактор.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Default="009228EF" w:rsidP="00475197">
            <w:pPr>
              <w:shd w:val="clear" w:color="auto" w:fill="FFFFFF"/>
            </w:pPr>
            <w:r w:rsidRPr="004A2FEA">
              <w:rPr>
                <w:b/>
              </w:rPr>
              <w:t>Метапредметные:</w:t>
            </w:r>
            <w:r>
              <w:t xml:space="preserve"> Умение </w:t>
            </w:r>
            <w:r>
              <w:rPr>
                <w:color w:val="000000"/>
              </w:rPr>
              <w:t xml:space="preserve"> строить изложение с элементами рассуждения.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 xml:space="preserve">С.149-159 </w:t>
            </w:r>
            <w:r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t>пересказ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12. </w:t>
            </w:r>
            <w:r w:rsidRPr="004A2FEA">
              <w:t>Человек и природа, малая родина в творчестве Паустовского. Образ рассказчика в произведении.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D977CC">
              <w:rPr>
                <w:color w:val="333333"/>
              </w:rPr>
              <w:t xml:space="preserve"> С.161-162 </w:t>
            </w:r>
            <w:r>
              <w:rPr>
                <w:color w:val="333333"/>
              </w:rPr>
              <w:t xml:space="preserve"> </w:t>
            </w:r>
            <w:r w:rsidRPr="00D977CC">
              <w:rPr>
                <w:color w:val="333333"/>
              </w:rPr>
              <w:t>в.10-11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Изложение с элементами рассуждения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r>
              <w:t>л</w:t>
            </w:r>
            <w:r w:rsidRPr="0076340F">
              <w:t>ирическая проза, эпитет, сравнение, метафора, олицетворение; пейзаж как сюжетообразующий фактор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ч</w:t>
            </w:r>
            <w:r w:rsidRPr="004A2FEA">
              <w:t>еловек и природа, малая родина</w:t>
            </w:r>
            <w:r>
              <w:t>.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отбирать материал для написания изложения с элементами рассуждения.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Изложение с элементами рассуждения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13. </w:t>
            </w:r>
            <w:r w:rsidRPr="004A2FEA">
              <w:t>Н.А.Заболоцкий «Не позволяй душе лениться…» Тема стихотворения и его художественная идея. Духовность, духовный труд – основное нравственное достоинство человека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Составление словаря лексики стихотворения по заданной тематике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р</w:t>
            </w:r>
            <w:r w:rsidRPr="0076340F">
              <w:t>иторическое восклицание, метафора; морфологические средства выразительности: роль глаголов и местоимений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д</w:t>
            </w:r>
            <w:r w:rsidRPr="004A2FEA">
              <w:t xml:space="preserve">уховность, духовный труд – основное нравственное достоинство человека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 выделения стихотворной композиции, ее связующих частей.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14. </w:t>
            </w:r>
            <w:r w:rsidRPr="004A2FEA">
              <w:t>А.Т.Твардовский «Прощаемся мы с матерями…», «На дне моей жизни…». Сыновняя память – основные мотивы военной лирики поэта.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>
              <w:t xml:space="preserve"> знакомство с поэзией поэта по теме Великой Отечественной войны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Анализ текста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Default="009228EF" w:rsidP="00475197">
            <w:pPr>
              <w:shd w:val="clear" w:color="auto" w:fill="FFFFFF"/>
            </w:pPr>
            <w:r>
              <w:rPr>
                <w:b/>
                <w:bCs/>
                <w:color w:val="000000"/>
              </w:rPr>
              <w:t xml:space="preserve">Возможные виды внеурочной деятельности: </w:t>
            </w:r>
            <w:r>
              <w:rPr>
                <w:color w:val="000000"/>
              </w:rPr>
              <w:t>встреча в лите</w:t>
            </w:r>
            <w:r>
              <w:rPr>
                <w:color w:val="000000"/>
              </w:rPr>
              <w:softHyphen/>
              <w:t>ратурной гостиной или час поэзии «Стихи и песни о войне по</w:t>
            </w:r>
            <w:r>
              <w:rPr>
                <w:color w:val="000000"/>
              </w:rPr>
              <w:softHyphen/>
              <w:t xml:space="preserve">этов </w:t>
            </w:r>
            <w:r>
              <w:rPr>
                <w:color w:val="000000"/>
                <w:lang w:val="en-US"/>
              </w:rPr>
              <w:t>XX</w:t>
            </w:r>
            <w:r>
              <w:rPr>
                <w:color w:val="000000"/>
              </w:rPr>
              <w:t xml:space="preserve"> века»: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А.А. Ахматова.  </w:t>
            </w:r>
            <w:r>
              <w:rPr>
                <w:i/>
                <w:iCs/>
                <w:color w:val="000000"/>
              </w:rPr>
              <w:t>«Клятва», «Песнямира»;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К.М. Симонов. </w:t>
            </w:r>
            <w:r>
              <w:rPr>
                <w:i/>
                <w:iCs/>
                <w:color w:val="000000"/>
              </w:rPr>
              <w:t>«Ты помнишь, Алеша, дороги Смоленщи</w:t>
            </w:r>
            <w:r>
              <w:rPr>
                <w:i/>
                <w:iCs/>
                <w:color w:val="000000"/>
              </w:rPr>
              <w:softHyphen/>
              <w:t>ны...»;</w:t>
            </w:r>
          </w:p>
          <w:p w:rsidR="009228EF" w:rsidRDefault="009228EF" w:rsidP="00475197">
            <w:pPr>
              <w:shd w:val="clear" w:color="auto" w:fill="FFFFFF"/>
            </w:pPr>
            <w:r>
              <w:rPr>
                <w:color w:val="000000"/>
              </w:rPr>
              <w:t xml:space="preserve">А.А. Сурков. </w:t>
            </w:r>
            <w:r>
              <w:rPr>
                <w:i/>
                <w:iCs/>
                <w:color w:val="000000"/>
              </w:rPr>
              <w:t>«В землянке»;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  <w:r>
              <w:rPr>
                <w:color w:val="000000"/>
              </w:rPr>
              <w:t xml:space="preserve">М.В. Исаковский. </w:t>
            </w:r>
            <w:r>
              <w:rPr>
                <w:i/>
                <w:iCs/>
                <w:color w:val="000000"/>
              </w:rPr>
              <w:t xml:space="preserve">«Огонек», «Ой, туманы мои...» </w:t>
            </w:r>
            <w:r>
              <w:rPr>
                <w:color w:val="000000"/>
              </w:rPr>
              <w:t>и др.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к</w:t>
            </w:r>
            <w:r w:rsidRPr="0076340F">
              <w:t>омпозиция лирического стихотворения, поэтический синтаксис (риторические фигуры)</w:t>
            </w:r>
            <w:r>
              <w:t>.  знакомство с поэзией поэта по теме Великой Отечественной войны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писателя, его желания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уяснить, что нельзя забывать о тех, кто «уже не придет никогда».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 понимать  важную роль литературы в годы войны; воспитывать гордость, патриотизм, сострадание и любовь.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С.167-170, отв.на вопр., выучить стих.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15. </w:t>
            </w:r>
            <w:r w:rsidRPr="004A2FEA">
              <w:t>«Василий Тёркин». Война, жизнь и смерть, героизм, чувство долга.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Анализ текста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</w:t>
            </w:r>
          </w:p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>
              <w:t>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писателя, его желания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уяснить, что нельзя забывать о тех, кто «уже не придет никогда».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 понимать  важную роль литературы в годы войны; воспитывать гордость, патриотизм, сострадание и любовь.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16. </w:t>
            </w:r>
            <w:r w:rsidRPr="004A2FEA">
              <w:t>Б.Л. Васильев «Экспонат №…». Название рассказа и его роль для понимания художественной идеи произведения; проблема истинного и ложного. Разоблачение равнодушия, нравственной убогости, лицемерия.</w:t>
            </w:r>
          </w:p>
        </w:tc>
        <w:tc>
          <w:tcPr>
            <w:tcW w:w="2727" w:type="dxa"/>
          </w:tcPr>
          <w:p w:rsidR="009228EF" w:rsidRPr="00097793" w:rsidRDefault="009228EF" w:rsidP="00475197">
            <w:r w:rsidRPr="004A2FEA">
              <w:rPr>
                <w:b/>
              </w:rPr>
              <w:t>Основные виды деятельности:</w:t>
            </w:r>
            <w:r w:rsidRPr="00097793">
              <w:t xml:space="preserve"> Прочитать рассказ Б. Васильева «Экспонат №…»</w:t>
            </w:r>
          </w:p>
          <w:p w:rsidR="009228EF" w:rsidRPr="00097793" w:rsidRDefault="009228EF" w:rsidP="00475197">
            <w:r w:rsidRPr="00097793">
              <w:t>Составить цитатный план рассказа о судьбе Анны Федотовны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977CC">
              <w:rPr>
                <w:color w:val="333333"/>
              </w:rPr>
              <w:t>Пересказ содержания.</w:t>
            </w:r>
          </w:p>
          <w:p w:rsidR="009228EF" w:rsidRPr="00E358A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Комментирование эпизода</w:t>
            </w:r>
            <w:r>
              <w:t>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р</w:t>
            </w:r>
            <w:r w:rsidRPr="0076340F">
              <w:t>ассказчик и его роль в повествовании</w:t>
            </w:r>
            <w:r>
              <w:t xml:space="preserve">. </w:t>
            </w:r>
            <w:r w:rsidRPr="00D977CC">
              <w:rPr>
                <w:color w:val="333333"/>
              </w:rPr>
              <w:t xml:space="preserve"> Художественные особенности рассказов Шукшина</w:t>
            </w:r>
            <w:r>
              <w:rPr>
                <w:color w:val="333333"/>
              </w:rP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Размышление  над вопросами: </w:t>
            </w:r>
            <w:r w:rsidRPr="004A2FEA">
              <w:t xml:space="preserve">   </w:t>
            </w:r>
            <w:r>
              <w:t>р</w:t>
            </w:r>
            <w:r w:rsidRPr="004A2FEA">
              <w:t>азоблачение равнодушия, нравственной убогости, лицемерия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 xml:space="preserve"> Развитие речи: </w:t>
            </w:r>
            <w:r>
              <w:rPr>
                <w:color w:val="000000"/>
              </w:rPr>
              <w:t>подготовка плана к диспуту, различные ви</w:t>
            </w:r>
            <w:r>
              <w:rPr>
                <w:color w:val="000000"/>
              </w:rPr>
              <w:softHyphen/>
              <w:t>ды комментирования.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  <w:r w:rsidRPr="00D977CC">
              <w:rPr>
                <w:color w:val="333333"/>
              </w:rPr>
              <w:t xml:space="preserve"> Отв. на в.8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17. </w:t>
            </w:r>
            <w:r w:rsidRPr="004A2FEA">
              <w:t>В.М.Шукшин. Краткие сведения о писателе. «Чудаки» и «чудики» в рассказах Шукшина. «Микроскоп». Внутренняя простота и нравственная высота героя.</w:t>
            </w:r>
          </w:p>
          <w:p w:rsidR="009228EF" w:rsidRPr="004A2FEA" w:rsidRDefault="009228EF" w:rsidP="00475197"/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Составление словаря персонажа, сочинение - рассуждение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E358A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 w:rsidRPr="00D977CC">
              <w:rPr>
                <w:color w:val="333333"/>
              </w:rPr>
              <w:t xml:space="preserve"> </w:t>
            </w:r>
            <w:r>
              <w:rPr>
                <w:color w:val="000000"/>
              </w:rPr>
              <w:t xml:space="preserve"> день В.М.Шукшина в школе.</w:t>
            </w:r>
            <w:r w:rsidRPr="00D977CC">
              <w:rPr>
                <w:color w:val="333333"/>
              </w:rPr>
              <w:t>.М. Шукшин в кинематографе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1D0749" w:rsidRDefault="009228EF" w:rsidP="00475197">
            <w:pPr>
              <w:shd w:val="clear" w:color="auto" w:fill="FFFFFF"/>
              <w:rPr>
                <w:color w:val="000000"/>
              </w:rPr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с</w:t>
            </w:r>
            <w:r w:rsidRPr="0076340F">
              <w:t>пособы создания характера</w:t>
            </w:r>
            <w:r>
              <w:t xml:space="preserve">. </w:t>
            </w:r>
            <w:r w:rsidRPr="00D977CC">
              <w:rPr>
                <w:color w:val="333333"/>
              </w:rPr>
              <w:t xml:space="preserve"> Художественные особенности рассказов Шукшина</w:t>
            </w:r>
            <w:r>
              <w:rPr>
                <w:color w:val="333333"/>
              </w:rPr>
              <w:t xml:space="preserve">. </w:t>
            </w:r>
            <w:r>
              <w:rPr>
                <w:color w:val="000000"/>
              </w:rPr>
              <w:t xml:space="preserve"> деятельность В.М. Шукшина в киноискусстве (сценарист, режиссер, актер).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 </w:t>
            </w:r>
            <w:r>
              <w:rPr>
                <w:color w:val="000000"/>
              </w:rPr>
              <w:t>«Слово о малой родине». Раздумья об отчем крае и его месте в жизни человека.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 xml:space="preserve"> 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color w:val="000000"/>
              </w:rPr>
              <w:t>Умение  подбирать аргументы, строить логическое рассуждение.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С.235-245 пересказ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t xml:space="preserve">18. </w:t>
            </w:r>
            <w:r w:rsidRPr="004A2FEA">
              <w:t>Русские поэты ХХ века о России. (Ахматова, Цветаева, Смеляков и др.) Своеобразие раскрытия темы России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Анализ поэтического текста</w:t>
            </w:r>
          </w:p>
          <w:p w:rsidR="009228EF" w:rsidRPr="004A2FEA" w:rsidRDefault="009228EF" w:rsidP="00475197">
            <w:pPr>
              <w:pStyle w:val="ListParagraph"/>
              <w:ind w:left="0"/>
              <w:jc w:val="both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pPr>
              <w:jc w:val="both"/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и</w:t>
            </w:r>
            <w:r w:rsidRPr="0076340F">
              <w:t>дея стихотворения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Личностные:</w:t>
            </w:r>
            <w:r>
              <w:t xml:space="preserve"> Размышление  над вопросами: </w:t>
            </w:r>
            <w:r w:rsidRPr="004A2FEA">
              <w:t xml:space="preserve">   </w:t>
            </w:r>
          </w:p>
        </w:tc>
        <w:tc>
          <w:tcPr>
            <w:tcW w:w="2284" w:type="dxa"/>
          </w:tcPr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</w:t>
            </w:r>
            <w:r w:rsidRPr="004A2FEA">
              <w:rPr>
                <w:rStyle w:val="FontStyle12"/>
                <w:b w:val="0"/>
                <w:bCs/>
                <w:sz w:val="24"/>
              </w:rPr>
              <w:t xml:space="preserve"> Поиск и выделение информации в соответствии с поставленной целью.</w:t>
            </w:r>
          </w:p>
          <w:p w:rsidR="009228EF" w:rsidRPr="004A2FEA" w:rsidRDefault="009228EF" w:rsidP="00475197">
            <w:pPr>
              <w:rPr>
                <w:rStyle w:val="FontStyle12"/>
                <w:b w:val="0"/>
                <w:bCs/>
                <w:sz w:val="24"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color w:val="000000"/>
              </w:rPr>
              <w:t>Умение  подбирать аргументы, строить логическое рассуждение.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jc w:val="both"/>
            </w:pPr>
          </w:p>
        </w:tc>
        <w:tc>
          <w:tcPr>
            <w:tcW w:w="14766" w:type="dxa"/>
            <w:gridSpan w:val="6"/>
          </w:tcPr>
          <w:p w:rsidR="009228EF" w:rsidRPr="004A2FEA" w:rsidRDefault="009228EF" w:rsidP="00475197">
            <w:pPr>
              <w:jc w:val="both"/>
              <w:rPr>
                <w:b/>
              </w:rPr>
            </w:pPr>
            <w:r w:rsidRPr="004A2FEA">
              <w:rPr>
                <w:b/>
              </w:rPr>
              <w:t>Из зарубежной литературы</w:t>
            </w:r>
            <w:r>
              <w:rPr>
                <w:b/>
              </w:rPr>
              <w:t xml:space="preserve"> (7 часов)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Default="009228EF" w:rsidP="00475197">
            <w:r>
              <w:t xml:space="preserve">1. </w:t>
            </w:r>
            <w:r w:rsidRPr="004A2FEA">
              <w:t>У.Шекспир. Краткие сведения об авторе. Сонеты: «Когда на суд безмолвных, тайных дум…», «Прекрасное прекрасней во сто крат…»</w:t>
            </w:r>
          </w:p>
          <w:p w:rsidR="009228EF" w:rsidRPr="004A2FEA" w:rsidRDefault="009228EF" w:rsidP="00475197">
            <w:r w:rsidRPr="004A2FEA">
              <w:t>« Уж если ты разлюбишь…», «Люблю, - но реже говорю об этом…»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  <w:r w:rsidRPr="004A2FEA">
              <w:t xml:space="preserve"> Краткие сведения об авторе.</w:t>
            </w:r>
            <w:r>
              <w:t xml:space="preserve"> Чтение стихов.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76340F">
              <w:t>Анализ поэтического текста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5F4602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5F4602">
              <w:t xml:space="preserve">проекты «Пьесы </w:t>
            </w:r>
            <w:r w:rsidRPr="004A2FEA">
              <w:t xml:space="preserve"> У.Шекспир</w:t>
            </w:r>
            <w:r>
              <w:t>а на сцене русских театров»,</w:t>
            </w:r>
          </w:p>
          <w:p w:rsidR="009228EF" w:rsidRPr="005F4602" w:rsidRDefault="009228EF" w:rsidP="00475197">
            <w:pPr>
              <w:pStyle w:val="ListParagraph"/>
              <w:ind w:left="0"/>
            </w:pPr>
            <w:r w:rsidRPr="005F4602">
              <w:t xml:space="preserve">«Пьесы </w:t>
            </w:r>
            <w:r w:rsidRPr="004A2FEA">
              <w:t xml:space="preserve"> У.Шекспир</w:t>
            </w:r>
            <w:r>
              <w:t>а на киноэкране»,</w:t>
            </w:r>
            <w:r w:rsidRPr="005F4602">
              <w:t xml:space="preserve"> «Пьесы </w:t>
            </w:r>
            <w:r w:rsidRPr="004A2FEA">
              <w:t xml:space="preserve"> У.Шекспир</w:t>
            </w:r>
            <w:r>
              <w:t>а в музыке»</w:t>
            </w: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  <w:r>
              <w:rPr>
                <w:color w:val="000000"/>
              </w:rPr>
              <w:t xml:space="preserve"> Сонет. Особенности перевода. С.Я.Маршак как переводчик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Умение работать со справочными материалами и интернет-ресурсами.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A227DD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М. Басё. 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Образ поэта. Основные биографические сведения. Знакомство со стихотворениями, их тематикой и особенностями поэтических образов.</w:t>
            </w:r>
          </w:p>
          <w:p w:rsidR="009228EF" w:rsidRPr="004A2FEA" w:rsidRDefault="009228EF" w:rsidP="00475197"/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>Сообщения учащихся, выразительное чтение, поисковая работа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  <w:r>
              <w:rPr>
                <w:b/>
              </w:rPr>
              <w:t xml:space="preserve"> </w:t>
            </w:r>
            <w:r w:rsidRPr="002E2C68">
              <w:t>сообщения «Г</w:t>
            </w:r>
            <w:r w:rsidRPr="004A2FEA">
              <w:t>равюры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японских художников; японский пейзаж</w:t>
            </w:r>
            <w:r>
              <w:t>»</w:t>
            </w:r>
          </w:p>
        </w:tc>
        <w:tc>
          <w:tcPr>
            <w:tcW w:w="2326" w:type="dxa"/>
          </w:tcPr>
          <w:p w:rsidR="009228EF" w:rsidRPr="002E2C68" w:rsidRDefault="009228EF" w:rsidP="00475197">
            <w:pPr>
              <w:pStyle w:val="ListParagraph"/>
              <w:ind w:left="0"/>
              <w:rPr>
                <w:b/>
              </w:rPr>
            </w:pPr>
            <w:r w:rsidRPr="002E2C68">
              <w:rPr>
                <w:b/>
              </w:rPr>
              <w:t>Предметные:</w:t>
            </w:r>
          </w:p>
          <w:p w:rsidR="009228EF" w:rsidRPr="002E2C68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>Знание терминов из теории литературы: хокку (хайку).</w:t>
            </w:r>
          </w:p>
          <w:p w:rsidR="009228EF" w:rsidRPr="004A2FEA" w:rsidRDefault="009228EF" w:rsidP="00475197">
            <w:pPr>
              <w:pStyle w:val="PlainText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4A2F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речи: </w:t>
            </w:r>
            <w:r w:rsidRPr="004A2FEA">
              <w:rPr>
                <w:rFonts w:ascii="Times New Roman" w:hAnsi="Times New Roman" w:cs="Times New Roman"/>
                <w:sz w:val="24"/>
                <w:szCs w:val="24"/>
              </w:rPr>
              <w:t>попытка сочинительства.</w:t>
            </w:r>
          </w:p>
          <w:p w:rsidR="009228EF" w:rsidRPr="002E2C68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97793" w:rsidRDefault="009228EF" w:rsidP="00475197">
            <w:r w:rsidRPr="00097793">
              <w:t>Вы</w:t>
            </w:r>
            <w:r>
              <w:t xml:space="preserve">разительное чтение </w:t>
            </w:r>
            <w:r w:rsidRPr="00097793">
              <w:t>стихотворени</w:t>
            </w:r>
            <w:r>
              <w:t xml:space="preserve">я </w:t>
            </w:r>
            <w:r w:rsidRPr="00097793">
              <w:t>наизусть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>
              <w:t xml:space="preserve">3. </w:t>
            </w:r>
            <w:r w:rsidRPr="004A2FEA">
              <w:t>Р.Бёрнс. Краткие сведения об авторе. Стихотворения «Возвращение солдата» (или «Джон ячменное зерно») Основные мотивы стихотворений: чувство долга, воинская честь, народное представление о добре и силе.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>Сообщения учащихся, выразительное чтение, поисковая работа</w:t>
            </w:r>
            <w:r>
              <w:rPr>
                <w:bCs/>
                <w:color w:val="000000"/>
              </w:rPr>
              <w:t xml:space="preserve"> по зад. 1-5 с. 282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2E2C68" w:rsidRDefault="009228EF" w:rsidP="00475197">
            <w:pPr>
              <w:pStyle w:val="PlainText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виды внеурочной деятельности:</w:t>
            </w: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 xml:space="preserve"> час эстетического воспитания «С.Я.Маршак — переводчик».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</w:pP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2E2C68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2E2C68">
              <w:rPr>
                <w:rFonts w:ascii="Times New Roman" w:hAnsi="Times New Roman" w:cs="Times New Roman"/>
                <w:sz w:val="24"/>
                <w:szCs w:val="24"/>
              </w:rPr>
              <w:t>Знание терминов из теории литературы:  лироэпическая песня, баллада, аллегория; перевод стихотворений.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поэта.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D60C73">
              <w:rPr>
                <w:bCs/>
                <w:color w:val="000000"/>
              </w:rPr>
              <w:t>Сообщения учащихся, выразительное чтение, поисковая работа</w:t>
            </w:r>
            <w:r>
              <w:rPr>
                <w:bCs/>
                <w:color w:val="000000"/>
              </w:rPr>
              <w:t xml:space="preserve"> по зад. 1-5 с. 282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 w:rsidRPr="00EE5024">
              <w:rPr>
                <w:b/>
              </w:rPr>
              <w:t>4.  Р.Л.Стивенсон.</w:t>
            </w:r>
            <w:r w:rsidRPr="004A2FEA">
              <w:t xml:space="preserve"> Краткие сведения об авторе. Роман «Остров сокровищ» (часть третья «Мои приключения на суше») Приёмы создания   образов. Находчивость, любознательность  - наиболее привлекательные качества героев.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Ч</w:t>
            </w:r>
            <w:r w:rsidRPr="004A2FEA">
              <w:t xml:space="preserve">тение </w:t>
            </w:r>
          </w:p>
          <w:p w:rsidR="009228EF" w:rsidRPr="00AC3F62" w:rsidRDefault="009228EF" w:rsidP="00475197">
            <w:pPr>
              <w:pStyle w:val="ListParagraph"/>
              <w:ind w:left="0"/>
            </w:pPr>
            <w:r w:rsidRPr="00AC3F62">
              <w:t>С.</w:t>
            </w:r>
            <w:r>
              <w:t>286-305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 w:rsidRPr="00D60C73">
              <w:rPr>
                <w:bCs/>
              </w:rPr>
              <w:t>Роман Стивенсона в кино и м</w:t>
            </w:r>
            <w:r>
              <w:rPr>
                <w:bCs/>
              </w:rPr>
              <w:t>у</w:t>
            </w:r>
            <w:r w:rsidRPr="00D60C73">
              <w:rPr>
                <w:bCs/>
              </w:rPr>
              <w:t>льтипликации</w:t>
            </w:r>
            <w:r>
              <w:rPr>
                <w:bCs/>
              </w:rPr>
              <w:t xml:space="preserve"> , иллюстрации художника  Г.Брока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76340F" w:rsidRDefault="009228EF" w:rsidP="00475197">
            <w:pPr>
              <w:jc w:val="both"/>
            </w:pPr>
            <w:r w:rsidRPr="004A2FEA">
              <w:t>Знание терминов из теории литературы:</w:t>
            </w:r>
            <w:r w:rsidRPr="0076340F">
              <w:t xml:space="preserve"> </w:t>
            </w:r>
            <w:r>
              <w:t>п</w:t>
            </w:r>
            <w:r w:rsidRPr="0076340F">
              <w:t>риключенческая литература</w:t>
            </w:r>
            <w:r>
              <w:t xml:space="preserve">. История создания романа.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Pr="004A2FEA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2284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  <w:r>
              <w:t xml:space="preserve"> Развитие  умения анализировать произведение; соотносить с другими видами искусства.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C769E2" w:rsidRDefault="009228EF" w:rsidP="00475197">
            <w:pPr>
              <w:pStyle w:val="ListParagraph"/>
              <w:ind w:left="0"/>
              <w:rPr>
                <w:bCs/>
              </w:rPr>
            </w:pPr>
            <w:r w:rsidRPr="00C769E2">
              <w:rPr>
                <w:bCs/>
              </w:rPr>
              <w:t>Стр. 305</w:t>
            </w:r>
            <w:r>
              <w:rPr>
                <w:bCs/>
              </w:rPr>
              <w:t>, вопр.2,3.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5</w:t>
            </w:r>
            <w:r w:rsidRPr="00E46692">
              <w:rPr>
                <w:b/>
              </w:rPr>
              <w:t>. А. де Сент-Экзюпери</w:t>
            </w:r>
            <w:r w:rsidRPr="004A2FEA">
              <w:t xml:space="preserve">. Краткие сведения о писателе. «Планета людей» (или «Маленький принц»). 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Ч</w:t>
            </w:r>
            <w:r w:rsidRPr="004A2FEA">
              <w:t>тение вступительн</w:t>
            </w:r>
            <w:r>
              <w:t xml:space="preserve">ой </w:t>
            </w:r>
            <w:r w:rsidRPr="004A2FEA">
              <w:t>стат</w:t>
            </w:r>
            <w:r>
              <w:t>ьи</w:t>
            </w:r>
            <w:r w:rsidRPr="004A2FEA">
              <w:t xml:space="preserve"> учебника</w:t>
            </w:r>
            <w:r>
              <w:t xml:space="preserve"> об о</w:t>
            </w:r>
            <w:r w:rsidRPr="00A227DD">
              <w:t>сновны</w:t>
            </w:r>
            <w:r>
              <w:t>х</w:t>
            </w:r>
            <w:r w:rsidRPr="00A227DD">
              <w:t xml:space="preserve"> биографически</w:t>
            </w:r>
            <w:r>
              <w:t>х</w:t>
            </w:r>
            <w:r w:rsidRPr="00A227DD">
              <w:t xml:space="preserve"> сведения</w:t>
            </w:r>
            <w:r>
              <w:t xml:space="preserve">х </w:t>
            </w:r>
            <w:r w:rsidRPr="00E46692">
              <w:t>А. де Сент-Экзюпери,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E46692">
              <w:t>изучение произведений в рамках темы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 xml:space="preserve">Сказка А. де Сент-Экзюпери на языке других искусств. 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pPr>
              <w:jc w:val="both"/>
            </w:pPr>
            <w:r>
              <w:t>л</w:t>
            </w:r>
            <w:r w:rsidRPr="0076340F">
              <w:t>ирическая проза, правда и вымысел</w:t>
            </w:r>
            <w:r>
              <w:t>,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начальное представление о «вечных» вопросах в литературных произведениях.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t xml:space="preserve">Формирование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</w:t>
            </w:r>
            <w:r>
              <w:t xml:space="preserve"> в мире существует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д</w:t>
            </w:r>
            <w:r w:rsidRPr="004A2FEA">
              <w:t>обро, справедливость, мужество, порядочность, честь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Метапредметные:</w:t>
            </w:r>
            <w:r>
              <w:rPr>
                <w:sz w:val="28"/>
                <w:szCs w:val="28"/>
              </w:rPr>
              <w:t xml:space="preserve">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монологической речи.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>
              <w:rPr>
                <w:color w:val="000000"/>
              </w:rPr>
              <w:t>Рисунки детей по мотивам «Малень</w:t>
            </w:r>
            <w:r>
              <w:rPr>
                <w:color w:val="000000"/>
              </w:rPr>
              <w:softHyphen/>
              <w:t>кого принца».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r>
              <w:rPr>
                <w:b/>
              </w:rPr>
              <w:t>6</w:t>
            </w:r>
            <w:r w:rsidRPr="00E46692">
              <w:rPr>
                <w:b/>
              </w:rPr>
              <w:t>. А. де Сент-Экзюпери</w:t>
            </w:r>
            <w:r w:rsidRPr="004A2FEA">
              <w:t>. «Планета людей» (или «Маленький принц»). Добро, справедливость, мужество, порядочность, честь в понимании писателя и его героев.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Ч</w:t>
            </w:r>
            <w:r w:rsidRPr="004A2FEA">
              <w:t xml:space="preserve">тение </w:t>
            </w:r>
          </w:p>
          <w:p w:rsidR="009228EF" w:rsidRPr="00AC3F62" w:rsidRDefault="009228EF" w:rsidP="00475197">
            <w:pPr>
              <w:pStyle w:val="ListParagraph"/>
              <w:ind w:left="0"/>
            </w:pPr>
            <w:r w:rsidRPr="00AC3F62">
              <w:t>С.</w:t>
            </w:r>
            <w:r>
              <w:t xml:space="preserve">306 – </w:t>
            </w:r>
            <w:r w:rsidRPr="00AC3F62">
              <w:t>32</w:t>
            </w:r>
            <w:r>
              <w:t>2.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rPr>
                <w:color w:val="000000"/>
              </w:rPr>
              <w:t>Сказка А. де Сент-Экзюпери на языке других искусств. Рисунки детей по мотивам «Малень</w:t>
            </w:r>
            <w:r>
              <w:rPr>
                <w:color w:val="000000"/>
              </w:rPr>
              <w:softHyphen/>
              <w:t>кого принца».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t>Знание терминов из теории литературы:</w:t>
            </w:r>
          </w:p>
          <w:p w:rsidR="009228EF" w:rsidRPr="0076340F" w:rsidRDefault="009228EF" w:rsidP="00475197">
            <w:pPr>
              <w:jc w:val="both"/>
            </w:pPr>
            <w:r>
              <w:t>л</w:t>
            </w:r>
            <w:r w:rsidRPr="0076340F">
              <w:t>ирическая проза, правда и вымысел</w:t>
            </w:r>
            <w:r>
              <w:t>,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начальное представление о «вечных» вопросах в литературных произведениях.</w:t>
            </w:r>
          </w:p>
        </w:tc>
        <w:tc>
          <w:tcPr>
            <w:tcW w:w="2562" w:type="dxa"/>
          </w:tcPr>
          <w:p w:rsidR="009228EF" w:rsidRPr="005A038E" w:rsidRDefault="009228EF" w:rsidP="00475197">
            <w:pPr>
              <w:autoSpaceDE w:val="0"/>
              <w:autoSpaceDN w:val="0"/>
              <w:adjustRightInd w:val="0"/>
            </w:pPr>
            <w:r w:rsidRPr="004A2FEA">
              <w:rPr>
                <w:b/>
              </w:rPr>
              <w:t>Личностные:</w:t>
            </w:r>
            <w:r>
              <w:t xml:space="preserve"> П</w:t>
            </w:r>
            <w:r w:rsidRPr="005A038E">
              <w:t>робуждение осознанного интереса к личности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5A038E">
              <w:t>и творчеству</w:t>
            </w:r>
            <w:r>
              <w:t xml:space="preserve"> писателя.</w:t>
            </w:r>
          </w:p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B314F1">
              <w:t xml:space="preserve">Формирование </w:t>
            </w:r>
          </w:p>
          <w:p w:rsidR="009228EF" w:rsidRDefault="009228EF" w:rsidP="00475197">
            <w:pPr>
              <w:pStyle w:val="ListParagraph"/>
              <w:ind w:left="0"/>
            </w:pPr>
            <w:r>
              <w:t>у</w:t>
            </w:r>
            <w:r w:rsidRPr="00DE0457">
              <w:t>бе</w:t>
            </w:r>
            <w:r>
              <w:t>ж</w:t>
            </w:r>
            <w:r w:rsidRPr="00DE0457">
              <w:t>д</w:t>
            </w:r>
            <w:r>
              <w:t xml:space="preserve">ения </w:t>
            </w:r>
            <w:r w:rsidRPr="00DE0457">
              <w:t>на примере повести в том, что</w:t>
            </w:r>
            <w:r>
              <w:t xml:space="preserve"> в мире существует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д</w:t>
            </w:r>
            <w:r w:rsidRPr="004A2FEA">
              <w:t>обро, справедливость, мужество, порядочность, честь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</w:pPr>
            <w:r w:rsidRPr="004A2FEA">
              <w:rPr>
                <w:b/>
              </w:rPr>
              <w:t>Метапредметные:</w:t>
            </w:r>
            <w:r>
              <w:rPr>
                <w:sz w:val="28"/>
                <w:szCs w:val="28"/>
              </w:rPr>
              <w:t xml:space="preserve"> </w:t>
            </w:r>
            <w:r w:rsidRPr="00356E57">
              <w:t>Сопоставление произведения с экранизацией</w:t>
            </w:r>
            <w:r>
              <w:t>.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Развитие монологической речи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  <w:bCs/>
              </w:rPr>
            </w:pPr>
            <w:r w:rsidRPr="00D977CC">
              <w:rPr>
                <w:color w:val="333333"/>
              </w:rPr>
              <w:t>Сочинение-рассуждение (с.3</w:t>
            </w:r>
            <w:r>
              <w:rPr>
                <w:color w:val="333333"/>
              </w:rPr>
              <w:t>22 в рубрике «Живое слово»</w:t>
            </w:r>
            <w:r w:rsidRPr="00D977CC">
              <w:rPr>
                <w:color w:val="333333"/>
              </w:rPr>
              <w:t>)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AC3F62" w:rsidRDefault="009228EF" w:rsidP="00475197">
            <w:pPr>
              <w:rPr>
                <w:b/>
              </w:rPr>
            </w:pPr>
            <w:r>
              <w:rPr>
                <w:b/>
              </w:rPr>
              <w:t>7</w:t>
            </w:r>
            <w:r w:rsidRPr="00AC3F62">
              <w:rPr>
                <w:b/>
              </w:rPr>
              <w:t>. Янка Купала</w:t>
            </w:r>
          </w:p>
          <w:p w:rsidR="009228EF" w:rsidRPr="00D802AC" w:rsidRDefault="009228EF" w:rsidP="00475197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биографические сведения. Отражение судьбы белорусского народа в стихах </w:t>
            </w:r>
            <w:r w:rsidRPr="00CD1981">
              <w:rPr>
                <w:rFonts w:ascii="Times New Roman" w:hAnsi="Times New Roman" w:cs="Times New Roman"/>
                <w:i/>
                <w:sz w:val="24"/>
                <w:szCs w:val="24"/>
              </w:rPr>
              <w:t>«Мужик», «А кто там идет?», «Алеся»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>. М. Горький и М. Исаковский — переводчики Я. Купалы.</w:t>
            </w:r>
          </w:p>
        </w:tc>
        <w:tc>
          <w:tcPr>
            <w:tcW w:w="2727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Основные виды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>Ч</w:t>
            </w:r>
            <w:r w:rsidRPr="004A2FEA">
              <w:t>тение вступительн</w:t>
            </w:r>
            <w:r>
              <w:t xml:space="preserve">ой </w:t>
            </w:r>
            <w:r w:rsidRPr="004A2FEA">
              <w:t>стат</w:t>
            </w:r>
            <w:r>
              <w:t>ьи</w:t>
            </w:r>
            <w:r w:rsidRPr="004A2FEA">
              <w:t xml:space="preserve"> учебника</w:t>
            </w:r>
            <w:r>
              <w:t xml:space="preserve"> об о</w:t>
            </w:r>
            <w:r w:rsidRPr="00A227DD">
              <w:t>сновны</w:t>
            </w:r>
            <w:r>
              <w:t>х</w:t>
            </w:r>
            <w:r w:rsidRPr="00A227DD">
              <w:t xml:space="preserve"> биографически</w:t>
            </w:r>
            <w:r>
              <w:t>х</w:t>
            </w:r>
            <w:r w:rsidRPr="00A227DD">
              <w:t xml:space="preserve"> сведения</w:t>
            </w:r>
            <w:r>
              <w:t xml:space="preserve">х, </w:t>
            </w:r>
            <w:r>
              <w:rPr>
                <w:sz w:val="28"/>
                <w:szCs w:val="28"/>
              </w:rPr>
              <w:t xml:space="preserve"> </w:t>
            </w:r>
            <w:r w:rsidRPr="00E46692">
              <w:t>изучение поэтических произведений в рамках темы</w:t>
            </w:r>
          </w:p>
          <w:p w:rsidR="009228EF" w:rsidRPr="00AC3F62" w:rsidRDefault="009228EF" w:rsidP="00475197">
            <w:pPr>
              <w:pStyle w:val="ListParagraph"/>
              <w:ind w:left="0"/>
            </w:pPr>
            <w:r w:rsidRPr="00AC3F62">
              <w:t>С.323</w:t>
            </w:r>
            <w:r>
              <w:t>-325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Возможные виды внеурочной деятельности:</w:t>
            </w:r>
          </w:p>
          <w:p w:rsidR="009228EF" w:rsidRPr="004A2FEA" w:rsidRDefault="009228EF" w:rsidP="00475197">
            <w:pPr>
              <w:pStyle w:val="ListParagraph"/>
              <w:ind w:left="0"/>
            </w:pPr>
            <w:r>
              <w:t>Сообщения: «Образ Янки Купалы в творчестве художников», «Произведения  Янки Купалы в музыке».</w:t>
            </w:r>
          </w:p>
        </w:tc>
        <w:tc>
          <w:tcPr>
            <w:tcW w:w="2326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Предметные: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>
              <w:t xml:space="preserve">Умение сравнивать разные переводы одного стихотворения. 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562" w:type="dxa"/>
          </w:tcPr>
          <w:p w:rsidR="009228EF" w:rsidRDefault="009228EF" w:rsidP="00475197">
            <w:pPr>
              <w:pStyle w:val="ListParagraph"/>
              <w:ind w:left="0"/>
              <w:jc w:val="center"/>
              <w:rPr>
                <w:b/>
              </w:rPr>
            </w:pPr>
            <w:r w:rsidRPr="004A2FEA">
              <w:rPr>
                <w:b/>
              </w:rPr>
              <w:t>Личностные:</w:t>
            </w:r>
          </w:p>
          <w:p w:rsidR="009228EF" w:rsidRPr="00E80DF2" w:rsidRDefault="009228EF" w:rsidP="00475197">
            <w:pPr>
              <w:autoSpaceDE w:val="0"/>
              <w:autoSpaceDN w:val="0"/>
              <w:adjustRightInd w:val="0"/>
            </w:pPr>
            <w:r w:rsidRPr="004A2FEA">
              <w:t xml:space="preserve">Формирование представлений о </w:t>
            </w:r>
            <w:r>
              <w:t xml:space="preserve">гражданственности, </w:t>
            </w:r>
            <w:r w:rsidRPr="00E9417F">
              <w:rPr>
                <w:iCs/>
              </w:rPr>
              <w:t>гражданской лирике</w:t>
            </w:r>
            <w:r>
              <w:rPr>
                <w:iCs/>
              </w:rPr>
              <w:t xml:space="preserve">, </w:t>
            </w:r>
            <w:r>
              <w:rPr>
                <w:sz w:val="28"/>
                <w:szCs w:val="28"/>
              </w:rPr>
              <w:t xml:space="preserve"> воспитание доброжелательного </w:t>
            </w:r>
            <w:r w:rsidRPr="00E80DF2">
              <w:t>личностного отношения к другим</w:t>
            </w:r>
          </w:p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E80DF2">
              <w:t>национальным культурам</w:t>
            </w:r>
            <w:r>
              <w:t>.</w:t>
            </w:r>
          </w:p>
        </w:tc>
        <w:tc>
          <w:tcPr>
            <w:tcW w:w="2284" w:type="dxa"/>
          </w:tcPr>
          <w:p w:rsidR="009228EF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Метапредметные:</w:t>
            </w:r>
          </w:p>
          <w:p w:rsidR="009228EF" w:rsidRPr="004A2FEA" w:rsidRDefault="009228EF" w:rsidP="00475197">
            <w:pPr>
              <w:pStyle w:val="PlainText"/>
              <w:ind w:firstLine="540"/>
              <w:rPr>
                <w:b/>
              </w:rPr>
            </w:pPr>
            <w:r w:rsidRPr="006432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речи:</w:t>
            </w:r>
            <w:r w:rsidRPr="00A22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</w:t>
            </w:r>
            <w:r w:rsidRPr="006B1008">
              <w:rPr>
                <w:rStyle w:val="Emphasis"/>
                <w:rFonts w:ascii="Times New Roman" w:hAnsi="Times New Roman"/>
                <w:b w:val="0"/>
                <w:i w:val="0"/>
                <w:iCs/>
                <w:sz w:val="24"/>
                <w:szCs w:val="24"/>
              </w:rPr>
              <w:t>прогнозировать</w:t>
            </w:r>
            <w:r w:rsidRPr="006B10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текста по заглавию, фамилии автора, иллюстрации, ключевым словам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делать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сопоставительн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тем стихов белорусского поэта с темами русских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6B10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этов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</w:t>
            </w:r>
            <w:r w:rsidRPr="004A2FEA">
              <w:t xml:space="preserve"> </w:t>
            </w:r>
            <w:r w:rsidRPr="006B1008">
              <w:rPr>
                <w:rFonts w:ascii="Times New Roman" w:hAnsi="Times New Roman" w:cs="Times New Roman"/>
                <w:sz w:val="24"/>
                <w:szCs w:val="24"/>
              </w:rPr>
              <w:t>воспринимать, анализировать, критически оценивать и интерпетировать прочитанное.</w:t>
            </w:r>
          </w:p>
        </w:tc>
        <w:tc>
          <w:tcPr>
            <w:tcW w:w="2525" w:type="dxa"/>
          </w:tcPr>
          <w:p w:rsidR="009228EF" w:rsidRPr="004A2FEA" w:rsidRDefault="009228EF" w:rsidP="00475197">
            <w:pPr>
              <w:pStyle w:val="ListParagraph"/>
              <w:ind w:left="0"/>
              <w:rPr>
                <w:b/>
              </w:rPr>
            </w:pPr>
            <w:r w:rsidRPr="004A2FEA">
              <w:rPr>
                <w:b/>
              </w:rPr>
              <w:t>Формы контроля:</w:t>
            </w:r>
          </w:p>
          <w:p w:rsidR="009228EF" w:rsidRPr="000A7DDC" w:rsidRDefault="009228EF" w:rsidP="00475197">
            <w:pPr>
              <w:pStyle w:val="ListParagraph"/>
              <w:ind w:left="0"/>
              <w:rPr>
                <w:bCs/>
              </w:rPr>
            </w:pPr>
            <w:r w:rsidRPr="000A7DDC">
              <w:rPr>
                <w:bCs/>
              </w:rPr>
              <w:t>Письменный развёрнутый ответ на вопрос</w:t>
            </w:r>
            <w:r>
              <w:rPr>
                <w:bCs/>
              </w:rPr>
              <w:t xml:space="preserve"> «В чём жизненный путь поэта схож с биографиями других известных вам писателей?» стр. 326 вопр.2</w:t>
            </w:r>
          </w:p>
        </w:tc>
      </w:tr>
      <w:tr w:rsidR="009228EF" w:rsidRPr="004A2FEA" w:rsidTr="00475197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14766" w:type="dxa"/>
            <w:gridSpan w:val="6"/>
          </w:tcPr>
          <w:p w:rsidR="009228EF" w:rsidRPr="00AC3F62" w:rsidRDefault="009228EF" w:rsidP="00475197">
            <w:pPr>
              <w:pStyle w:val="ListParagraph"/>
              <w:ind w:left="0"/>
              <w:rPr>
                <w:bCs/>
              </w:rPr>
            </w:pPr>
            <w:r>
              <w:rPr>
                <w:bCs/>
              </w:rPr>
              <w:t>Контрольная работа за год</w:t>
            </w:r>
          </w:p>
        </w:tc>
      </w:tr>
      <w:tr w:rsidR="009228EF" w:rsidRPr="004A2FEA" w:rsidTr="00625A15">
        <w:trPr>
          <w:trHeight w:val="268"/>
        </w:trPr>
        <w:tc>
          <w:tcPr>
            <w:tcW w:w="848" w:type="dxa"/>
          </w:tcPr>
          <w:p w:rsidR="009228EF" w:rsidRPr="004A2FEA" w:rsidRDefault="009228EF" w:rsidP="004751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2342" w:type="dxa"/>
          </w:tcPr>
          <w:p w:rsidR="009228EF" w:rsidRPr="004A2FEA" w:rsidRDefault="009228EF" w:rsidP="00475197">
            <w:pPr>
              <w:jc w:val="both"/>
            </w:pPr>
            <w:r w:rsidRPr="004A2FEA">
              <w:t>Заключительный урок.</w:t>
            </w:r>
          </w:p>
        </w:tc>
        <w:tc>
          <w:tcPr>
            <w:tcW w:w="12424" w:type="dxa"/>
            <w:gridSpan w:val="5"/>
          </w:tcPr>
          <w:p w:rsidR="009228EF" w:rsidRPr="00AC3F62" w:rsidRDefault="009228EF" w:rsidP="00475197">
            <w:pPr>
              <w:pStyle w:val="ListParagraph"/>
              <w:ind w:left="0"/>
              <w:rPr>
                <w:bCs/>
              </w:rPr>
            </w:pPr>
            <w:r w:rsidRPr="00AC3F62">
              <w:rPr>
                <w:bCs/>
              </w:rPr>
              <w:t>Подведение итогов, задание на лето.</w:t>
            </w:r>
          </w:p>
        </w:tc>
      </w:tr>
    </w:tbl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Default="009228EF" w:rsidP="00186294"/>
    <w:p w:rsidR="009228EF" w:rsidRPr="005C5F43" w:rsidRDefault="009228EF" w:rsidP="00186294">
      <w:pPr>
        <w:rPr>
          <w:sz w:val="28"/>
          <w:szCs w:val="28"/>
        </w:rPr>
        <w:sectPr w:rsidR="009228EF" w:rsidRPr="005C5F43" w:rsidSect="00EF6DF0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9228EF" w:rsidRPr="005C5F43" w:rsidRDefault="009228EF" w:rsidP="00A1269C">
      <w:pPr>
        <w:jc w:val="center"/>
        <w:rPr>
          <w:sz w:val="28"/>
          <w:szCs w:val="28"/>
        </w:rPr>
      </w:pPr>
    </w:p>
    <w:p w:rsidR="009228EF" w:rsidRPr="005C5F43" w:rsidRDefault="009228EF" w:rsidP="00A1269C">
      <w:pPr>
        <w:jc w:val="center"/>
        <w:rPr>
          <w:b/>
          <w:sz w:val="28"/>
          <w:szCs w:val="28"/>
        </w:rPr>
      </w:pPr>
      <w:r w:rsidRPr="005C5F43">
        <w:rPr>
          <w:b/>
          <w:sz w:val="28"/>
          <w:szCs w:val="28"/>
        </w:rPr>
        <w:t>Описание учебно-методического обеспечения образовательного процесса</w:t>
      </w:r>
    </w:p>
    <w:p w:rsidR="009228EF" w:rsidRPr="005C5F43" w:rsidRDefault="009228EF" w:rsidP="00F92B8C">
      <w:pPr>
        <w:ind w:firstLine="709"/>
        <w:jc w:val="center"/>
        <w:rPr>
          <w:b/>
          <w:sz w:val="28"/>
          <w:szCs w:val="28"/>
        </w:rPr>
      </w:pPr>
    </w:p>
    <w:p w:rsidR="009228EF" w:rsidRPr="005C5F43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5C5F4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228EF" w:rsidRPr="005C5F43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9228EF" w:rsidRPr="005C5F43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8"/>
          <w:szCs w:val="28"/>
          <w:u w:val="single"/>
        </w:rPr>
      </w:pPr>
      <w:r w:rsidRPr="005C5F43">
        <w:rPr>
          <w:b/>
          <w:bCs/>
          <w:sz w:val="28"/>
          <w:szCs w:val="28"/>
          <w:u w:val="single"/>
        </w:rPr>
        <w:t xml:space="preserve">Основные источники: </w:t>
      </w:r>
    </w:p>
    <w:p w:rsidR="009228EF" w:rsidRPr="005C5F43" w:rsidRDefault="009228EF" w:rsidP="00CC466C">
      <w:pPr>
        <w:ind w:left="284" w:firstLine="425"/>
        <w:jc w:val="both"/>
        <w:rPr>
          <w:color w:val="000000"/>
          <w:spacing w:val="5"/>
          <w:sz w:val="28"/>
          <w:szCs w:val="28"/>
        </w:rPr>
      </w:pPr>
      <w:r w:rsidRPr="005C5F43">
        <w:rPr>
          <w:color w:val="000000"/>
          <w:spacing w:val="5"/>
          <w:sz w:val="28"/>
          <w:szCs w:val="28"/>
        </w:rPr>
        <w:t>1. Примерные программы по учебным предметам. Литература. 5-9 классы: проект. – М.: Просвещение, 2010. – 176с. – (Стандарты второго поколения).</w:t>
      </w:r>
    </w:p>
    <w:p w:rsidR="009228EF" w:rsidRPr="005C5F43" w:rsidRDefault="009228EF" w:rsidP="00CC466C">
      <w:pPr>
        <w:ind w:left="284" w:firstLine="425"/>
        <w:jc w:val="both"/>
        <w:rPr>
          <w:sz w:val="28"/>
          <w:szCs w:val="28"/>
        </w:rPr>
      </w:pPr>
      <w:r w:rsidRPr="005C5F43">
        <w:rPr>
          <w:spacing w:val="-5"/>
          <w:sz w:val="28"/>
          <w:szCs w:val="28"/>
        </w:rPr>
        <w:t>2. Программа по литературе для 5 – 11-х классов общеобразовательной школы /Авторы-составители: Г.С. Меркин, С.А. Зинин, В.А. Чалмаев. – 5-е изд., испр. и  доп. – М.: ООО «ТИД «Русское слово – РС», 2012 – 200 с. к УМК для 5-9 классов /Авторы программы  Г.С. Меркин, С.А. Зинин, В.А. Чалмаев).</w:t>
      </w:r>
    </w:p>
    <w:p w:rsidR="009228EF" w:rsidRPr="005C5F43" w:rsidRDefault="009228EF" w:rsidP="00CC466C">
      <w:pPr>
        <w:ind w:left="284" w:firstLine="425"/>
        <w:jc w:val="both"/>
        <w:rPr>
          <w:rStyle w:val="FontStyle13"/>
          <w:rFonts w:ascii="Times New Roman" w:hAnsi="Times New Roman" w:cs="Georgia"/>
          <w:sz w:val="28"/>
          <w:szCs w:val="28"/>
        </w:rPr>
      </w:pPr>
      <w:r w:rsidRPr="005C5F43">
        <w:rPr>
          <w:rStyle w:val="FontStyle13"/>
          <w:rFonts w:ascii="Times New Roman" w:hAnsi="Times New Roman" w:cs="Georgia"/>
          <w:sz w:val="28"/>
          <w:szCs w:val="28"/>
        </w:rPr>
        <w:t>3. Учебник «Литература 7 класс» (Авт.- сост. Г.С.Меркин). В 2-х частях.-8-е изд.-М.: ООО «ТИД» «Русское слово», 2010.</w:t>
      </w:r>
    </w:p>
    <w:p w:rsidR="009228EF" w:rsidRPr="005C5F43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sz w:val="28"/>
          <w:szCs w:val="28"/>
        </w:rPr>
      </w:pPr>
      <w:r w:rsidRPr="005C5F43">
        <w:rPr>
          <w:bCs/>
          <w:sz w:val="28"/>
          <w:szCs w:val="28"/>
        </w:rPr>
        <w:t>……………………………………………………………………..</w:t>
      </w:r>
    </w:p>
    <w:p w:rsidR="009228EF" w:rsidRPr="005C5F43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sz w:val="28"/>
          <w:szCs w:val="28"/>
        </w:rPr>
      </w:pPr>
    </w:p>
    <w:p w:rsidR="009228EF" w:rsidRPr="00832D0A" w:rsidRDefault="009228EF" w:rsidP="00832D0A">
      <w:pPr>
        <w:pStyle w:val="ListParagraph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  <w:u w:val="single"/>
        </w:rPr>
      </w:pPr>
    </w:p>
    <w:p w:rsidR="009228EF" w:rsidRPr="00A2175C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8"/>
          <w:szCs w:val="28"/>
          <w:u w:val="single"/>
        </w:rPr>
      </w:pPr>
      <w:r w:rsidRPr="00A2175C">
        <w:rPr>
          <w:b/>
          <w:bCs/>
          <w:sz w:val="28"/>
          <w:szCs w:val="28"/>
          <w:u w:val="single"/>
        </w:rPr>
        <w:t xml:space="preserve">Интернет-ресурсы: </w:t>
      </w:r>
    </w:p>
    <w:p w:rsidR="009228EF" w:rsidRPr="00A2175C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8"/>
          <w:szCs w:val="28"/>
          <w:u w:val="single"/>
        </w:rPr>
      </w:pPr>
      <w:r w:rsidRPr="00A2175C">
        <w:rPr>
          <w:b/>
          <w:bCs/>
          <w:sz w:val="28"/>
          <w:szCs w:val="28"/>
          <w:u w:val="single"/>
        </w:rPr>
        <w:t xml:space="preserve"> </w:t>
      </w:r>
      <w:hyperlink r:id="rId13" w:history="1">
        <w:r>
          <w:rPr>
            <w:rStyle w:val="Hyperlink"/>
          </w:rPr>
          <w:t>http</w:t>
        </w:r>
      </w:hyperlink>
      <w:hyperlink r:id="rId14" w:history="1">
        <w:r>
          <w:rPr>
            <w:rStyle w:val="Hyperlink"/>
          </w:rPr>
          <w:t>://</w:t>
        </w:r>
      </w:hyperlink>
      <w:hyperlink r:id="rId15" w:history="1">
        <w:r>
          <w:rPr>
            <w:rStyle w:val="Hyperlink"/>
          </w:rPr>
          <w:t>www</w:t>
        </w:r>
      </w:hyperlink>
      <w:hyperlink r:id="rId16" w:history="1">
        <w:r>
          <w:rPr>
            <w:rStyle w:val="Hyperlink"/>
          </w:rPr>
          <w:t>.</w:t>
        </w:r>
      </w:hyperlink>
      <w:hyperlink r:id="rId17" w:history="1">
        <w:r>
          <w:rPr>
            <w:rStyle w:val="Hyperlink"/>
          </w:rPr>
          <w:t>feb</w:t>
        </w:r>
      </w:hyperlink>
      <w:hyperlink r:id="rId18" w:history="1">
        <w:r>
          <w:rPr>
            <w:rStyle w:val="Hyperlink"/>
          </w:rPr>
          <w:t>-</w:t>
        </w:r>
      </w:hyperlink>
      <w:hyperlink r:id="rId19" w:history="1">
        <w:r>
          <w:rPr>
            <w:rStyle w:val="Hyperlink"/>
          </w:rPr>
          <w:t>web</w:t>
        </w:r>
      </w:hyperlink>
      <w:hyperlink r:id="rId20" w:history="1">
        <w:r>
          <w:rPr>
            <w:rStyle w:val="Hyperlink"/>
          </w:rPr>
          <w:t>.</w:t>
        </w:r>
      </w:hyperlink>
      <w:hyperlink r:id="rId21" w:history="1">
        <w:r>
          <w:rPr>
            <w:rStyle w:val="Hyperlink"/>
          </w:rPr>
          <w:t>ru</w:t>
        </w:r>
      </w:hyperlink>
      <w:hyperlink r:id="rId22" w:history="1">
        <w:r>
          <w:rPr>
            <w:rStyle w:val="Hyperlink"/>
          </w:rPr>
          <w:t>/</w:t>
        </w:r>
      </w:hyperlink>
      <w:r>
        <w:t xml:space="preserve"> </w:t>
      </w:r>
      <w:r>
        <w:rPr>
          <w:b/>
          <w:bCs/>
        </w:rPr>
        <w:t>Русская литература и фольклор.</w:t>
      </w:r>
      <w:r>
        <w:t xml:space="preserve"> Фундаментальная электронная библиотека “Русская литература и фольклор” (ФЭБ) — это сетевая многофункциональная информационная система, аккумулирующая информацию различных видов (текстовую, звуковую, изобразительную и т. п.) в области русской литературы XI-XX вв. и русского фольклора, а также истории русской филологии и фольклористики. Библиотека находится в стадии разработки и пополнения.</w:t>
      </w:r>
      <w:r>
        <w:br/>
      </w:r>
      <w:r>
        <w:br/>
      </w:r>
      <w:hyperlink r:id="rId23" w:history="1">
        <w:r>
          <w:rPr>
            <w:rStyle w:val="Hyperlink"/>
          </w:rPr>
          <w:t>http</w:t>
        </w:r>
      </w:hyperlink>
      <w:hyperlink r:id="rId24" w:history="1">
        <w:r>
          <w:rPr>
            <w:rStyle w:val="Hyperlink"/>
          </w:rPr>
          <w:t>://</w:t>
        </w:r>
      </w:hyperlink>
      <w:hyperlink r:id="rId25" w:history="1">
        <w:r>
          <w:rPr>
            <w:rStyle w:val="Hyperlink"/>
          </w:rPr>
          <w:t>writerstob</w:t>
        </w:r>
      </w:hyperlink>
      <w:hyperlink r:id="rId26" w:history="1">
        <w:r>
          <w:rPr>
            <w:rStyle w:val="Hyperlink"/>
          </w:rPr>
          <w:t>.</w:t>
        </w:r>
      </w:hyperlink>
      <w:hyperlink r:id="rId27" w:history="1">
        <w:r>
          <w:rPr>
            <w:rStyle w:val="Hyperlink"/>
          </w:rPr>
          <w:t>narod</w:t>
        </w:r>
      </w:hyperlink>
      <w:hyperlink r:id="rId28" w:history="1">
        <w:r>
          <w:rPr>
            <w:rStyle w:val="Hyperlink"/>
          </w:rPr>
          <w:t>.</w:t>
        </w:r>
      </w:hyperlink>
      <w:hyperlink r:id="rId29" w:history="1">
        <w:r>
          <w:rPr>
            <w:rStyle w:val="Hyperlink"/>
          </w:rPr>
          <w:t>ru</w:t>
        </w:r>
      </w:hyperlink>
      <w:hyperlink r:id="rId30" w:history="1">
        <w:r>
          <w:rPr>
            <w:rStyle w:val="Hyperlink"/>
          </w:rPr>
          <w:t>/</w:t>
        </w:r>
      </w:hyperlink>
      <w:r>
        <w:t xml:space="preserve"> </w:t>
      </w:r>
      <w:r>
        <w:rPr>
          <w:b/>
          <w:bCs/>
        </w:rPr>
        <w:t xml:space="preserve">Биографии великих русских писателей и поэтов. </w:t>
      </w:r>
      <w:r>
        <w:t>На сайте можно найти не только биографии писателей, но и различные материалы, связанные и не связанные с творчеством писателей и поэтов, также анализы стихотворений, стихи некоторых поэтов, основные темы их лирики, а также материалы по русскому классицизму, романтизму и сентиментализму.</w:t>
      </w:r>
      <w:r>
        <w:br/>
      </w:r>
      <w:r>
        <w:br/>
      </w:r>
      <w:hyperlink r:id="rId31" w:history="1">
        <w:r>
          <w:rPr>
            <w:rStyle w:val="Hyperlink"/>
          </w:rPr>
          <w:t>http</w:t>
        </w:r>
      </w:hyperlink>
      <w:hyperlink r:id="rId32" w:history="1">
        <w:r>
          <w:rPr>
            <w:rStyle w:val="Hyperlink"/>
          </w:rPr>
          <w:t>://</w:t>
        </w:r>
      </w:hyperlink>
      <w:hyperlink r:id="rId33" w:history="1">
        <w:r>
          <w:rPr>
            <w:rStyle w:val="Hyperlink"/>
          </w:rPr>
          <w:t>mlis</w:t>
        </w:r>
      </w:hyperlink>
      <w:hyperlink r:id="rId34" w:history="1">
        <w:r>
          <w:rPr>
            <w:rStyle w:val="Hyperlink"/>
          </w:rPr>
          <w:t>.</w:t>
        </w:r>
      </w:hyperlink>
      <w:hyperlink r:id="rId35" w:history="1">
        <w:r>
          <w:rPr>
            <w:rStyle w:val="Hyperlink"/>
          </w:rPr>
          <w:t>ru</w:t>
        </w:r>
      </w:hyperlink>
      <w:hyperlink r:id="rId36" w:history="1">
        <w:r>
          <w:rPr>
            <w:rStyle w:val="Hyperlink"/>
          </w:rPr>
          <w:t>/</w:t>
        </w:r>
      </w:hyperlink>
      <w:r>
        <w:t xml:space="preserve"> </w:t>
      </w:r>
      <w:r>
        <w:rPr>
          <w:b/>
          <w:bCs/>
        </w:rPr>
        <w:t xml:space="preserve">Урок литературы. </w:t>
      </w:r>
      <w:r>
        <w:t>Методико-литературный интернет-сервер. Цель проекта - создать виртуальное пространство, аккумулирующее научный, методический, педагогический потенциал, актуальный для современного учителя литературы. Сайт состоит из двух основных разделов: Наука о литературе (методология литературы, культурный контекст в изучении литературы, работа с текстом) и Методика преподавания (теория преподавания, содержание обучения, литературное развитие читателя-школьника).</w:t>
      </w:r>
      <w:r>
        <w:br/>
      </w:r>
      <w:r>
        <w:br/>
      </w:r>
      <w:hyperlink r:id="rId37" w:history="1">
        <w:r>
          <w:rPr>
            <w:rStyle w:val="Hyperlink"/>
          </w:rPr>
          <w:t>http</w:t>
        </w:r>
      </w:hyperlink>
      <w:hyperlink r:id="rId38" w:history="1">
        <w:r>
          <w:rPr>
            <w:rStyle w:val="Hyperlink"/>
          </w:rPr>
          <w:t>://</w:t>
        </w:r>
      </w:hyperlink>
      <w:hyperlink r:id="rId39" w:history="1">
        <w:r>
          <w:rPr>
            <w:rStyle w:val="Hyperlink"/>
          </w:rPr>
          <w:t>lit</w:t>
        </w:r>
      </w:hyperlink>
      <w:hyperlink r:id="rId40" w:history="1">
        <w:r>
          <w:rPr>
            <w:rStyle w:val="Hyperlink"/>
          </w:rPr>
          <w:t>.1</w:t>
        </w:r>
      </w:hyperlink>
      <w:hyperlink r:id="rId41" w:history="1">
        <w:r>
          <w:rPr>
            <w:rStyle w:val="Hyperlink"/>
          </w:rPr>
          <w:t>september</w:t>
        </w:r>
      </w:hyperlink>
      <w:hyperlink r:id="rId42" w:history="1">
        <w:r>
          <w:rPr>
            <w:rStyle w:val="Hyperlink"/>
          </w:rPr>
          <w:t>.</w:t>
        </w:r>
      </w:hyperlink>
      <w:hyperlink r:id="rId43" w:history="1">
        <w:r>
          <w:rPr>
            <w:rStyle w:val="Hyperlink"/>
          </w:rPr>
          <w:t>ru</w:t>
        </w:r>
      </w:hyperlink>
      <w:hyperlink r:id="rId44" w:history="1">
        <w:r>
          <w:rPr>
            <w:rStyle w:val="Hyperlink"/>
          </w:rPr>
          <w:t>/</w:t>
        </w:r>
      </w:hyperlink>
      <w:hyperlink r:id="rId45" w:history="1">
        <w:r>
          <w:rPr>
            <w:rStyle w:val="Hyperlink"/>
          </w:rPr>
          <w:t>index</w:t>
        </w:r>
      </w:hyperlink>
      <w:hyperlink r:id="rId46" w:history="1">
        <w:r>
          <w:rPr>
            <w:rStyle w:val="Hyperlink"/>
          </w:rPr>
          <w:t>.</w:t>
        </w:r>
      </w:hyperlink>
      <w:hyperlink r:id="rId47" w:history="1">
        <w:r>
          <w:rPr>
            <w:rStyle w:val="Hyperlink"/>
          </w:rPr>
          <w:t>php</w:t>
        </w:r>
      </w:hyperlink>
      <w:r>
        <w:t xml:space="preserve"> </w:t>
      </w:r>
      <w:r>
        <w:rPr>
          <w:b/>
          <w:bCs/>
        </w:rPr>
        <w:t>Газета "Литература".</w:t>
      </w:r>
      <w:r>
        <w:t xml:space="preserve"> Сетевая версия газеты предлагает публикации по проблемам преподавания литературы в школе. Разделы сайта: Новое в школьных программах, Я иду на урок, Книжная полка, Литературный календарь и многое другое.</w:t>
      </w:r>
      <w:r>
        <w:br/>
      </w:r>
      <w:r>
        <w:br/>
      </w:r>
      <w:hyperlink r:id="rId48" w:history="1">
        <w:r>
          <w:rPr>
            <w:rStyle w:val="Hyperlink"/>
          </w:rPr>
          <w:t>http</w:t>
        </w:r>
      </w:hyperlink>
      <w:hyperlink r:id="rId49" w:history="1">
        <w:r>
          <w:rPr>
            <w:rStyle w:val="Hyperlink"/>
          </w:rPr>
          <w:t>://</w:t>
        </w:r>
      </w:hyperlink>
      <w:hyperlink r:id="rId50" w:history="1">
        <w:r>
          <w:rPr>
            <w:rStyle w:val="Hyperlink"/>
          </w:rPr>
          <w:t>www</w:t>
        </w:r>
      </w:hyperlink>
      <w:hyperlink r:id="rId51" w:history="1">
        <w:r>
          <w:rPr>
            <w:rStyle w:val="Hyperlink"/>
          </w:rPr>
          <w:t>.</w:t>
        </w:r>
      </w:hyperlink>
      <w:hyperlink r:id="rId52" w:history="1">
        <w:r>
          <w:rPr>
            <w:rStyle w:val="Hyperlink"/>
          </w:rPr>
          <w:t>pisatel</w:t>
        </w:r>
      </w:hyperlink>
      <w:hyperlink r:id="rId53" w:history="1">
        <w:r>
          <w:rPr>
            <w:rStyle w:val="Hyperlink"/>
          </w:rPr>
          <w:t>.</w:t>
        </w:r>
      </w:hyperlink>
      <w:hyperlink r:id="rId54" w:history="1">
        <w:r>
          <w:rPr>
            <w:rStyle w:val="Hyperlink"/>
          </w:rPr>
          <w:t>org</w:t>
        </w:r>
      </w:hyperlink>
      <w:hyperlink r:id="rId55" w:history="1">
        <w:r>
          <w:rPr>
            <w:rStyle w:val="Hyperlink"/>
          </w:rPr>
          <w:t>/</w:t>
        </w:r>
      </w:hyperlink>
      <w:hyperlink r:id="rId56" w:history="1">
        <w:r>
          <w:rPr>
            <w:rStyle w:val="Hyperlink"/>
          </w:rPr>
          <w:t>old</w:t>
        </w:r>
      </w:hyperlink>
      <w:hyperlink r:id="rId57" w:history="1">
        <w:r>
          <w:rPr>
            <w:rStyle w:val="Hyperlink"/>
          </w:rPr>
          <w:t>/</w:t>
        </w:r>
      </w:hyperlink>
      <w:r>
        <w:t xml:space="preserve"> </w:t>
      </w:r>
      <w:r>
        <w:rPr>
          <w:b/>
          <w:bCs/>
        </w:rPr>
        <w:t xml:space="preserve">Древнерусская литература. </w:t>
      </w:r>
      <w:r>
        <w:t>На сайте представлены основные памятники русской словесности вплоть до XVIII века. Тексты представлены либо в переводах, либо без переводов, но в современной орфографии. Также предполагается разместить краткий словарь старославянских, церковно-славянских и древнерусских слов, не понятных современному читателю.</w:t>
      </w:r>
    </w:p>
    <w:p w:rsidR="009228EF" w:rsidRPr="00313539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sz w:val="28"/>
          <w:szCs w:val="28"/>
        </w:rPr>
      </w:pPr>
    </w:p>
    <w:p w:rsidR="009228EF" w:rsidRPr="000E41E4" w:rsidRDefault="009228EF" w:rsidP="00F92B8C">
      <w:pPr>
        <w:ind w:firstLine="709"/>
      </w:pPr>
    </w:p>
    <w:p w:rsidR="009228EF" w:rsidRDefault="009228EF" w:rsidP="00A1269C">
      <w:pPr>
        <w:jc w:val="center"/>
        <w:rPr>
          <w:b/>
          <w:sz w:val="28"/>
          <w:szCs w:val="28"/>
        </w:rPr>
      </w:pPr>
      <w:r w:rsidRPr="00A1269C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>материально-технического</w:t>
      </w:r>
      <w:r w:rsidRPr="00A1269C">
        <w:rPr>
          <w:b/>
          <w:sz w:val="28"/>
          <w:szCs w:val="28"/>
        </w:rPr>
        <w:t xml:space="preserve"> обеспечения </w:t>
      </w:r>
      <w:r>
        <w:rPr>
          <w:b/>
          <w:sz w:val="28"/>
          <w:szCs w:val="28"/>
        </w:rPr>
        <w:t xml:space="preserve">                        </w:t>
      </w:r>
      <w:r w:rsidRPr="00A1269C">
        <w:rPr>
          <w:b/>
          <w:sz w:val="28"/>
          <w:szCs w:val="28"/>
        </w:rPr>
        <w:t>образовательного процесса</w:t>
      </w:r>
    </w:p>
    <w:p w:rsidR="009228EF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9228EF" w:rsidRPr="00F92B8C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F92B8C">
        <w:rPr>
          <w:bCs/>
          <w:sz w:val="28"/>
          <w:szCs w:val="28"/>
        </w:rPr>
        <w:t>Реализация учебно</w:t>
      </w:r>
      <w:r>
        <w:rPr>
          <w:bCs/>
          <w:sz w:val="28"/>
          <w:szCs w:val="28"/>
        </w:rPr>
        <w:t>го</w:t>
      </w:r>
      <w:r w:rsidRPr="00F92B8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предмета</w:t>
      </w:r>
      <w:r w:rsidRPr="00F92B8C">
        <w:rPr>
          <w:bCs/>
          <w:sz w:val="28"/>
          <w:szCs w:val="28"/>
        </w:rPr>
        <w:t xml:space="preserve"> требует наличия </w:t>
      </w:r>
    </w:p>
    <w:p w:rsidR="009228EF" w:rsidRPr="00DE3E74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F92B8C">
        <w:rPr>
          <w:bCs/>
          <w:sz w:val="28"/>
          <w:szCs w:val="28"/>
        </w:rPr>
        <w:t xml:space="preserve">учебного </w:t>
      </w:r>
      <w:r w:rsidRPr="00DE6835">
        <w:rPr>
          <w:bCs/>
          <w:sz w:val="28"/>
          <w:szCs w:val="28"/>
        </w:rPr>
        <w:t>кабинета</w:t>
      </w:r>
      <w:r w:rsidRPr="00DE6835">
        <w:rPr>
          <w:b/>
          <w:bCs/>
          <w:sz w:val="28"/>
          <w:szCs w:val="28"/>
        </w:rPr>
        <w:t xml:space="preserve"> русского языка и литературы</w:t>
      </w:r>
    </w:p>
    <w:p w:rsidR="009228EF" w:rsidRPr="00F92B8C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9228EF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F92B8C">
        <w:rPr>
          <w:bCs/>
          <w:sz w:val="28"/>
          <w:szCs w:val="28"/>
        </w:rPr>
        <w:t>Оборудование учебного кабинета:</w:t>
      </w:r>
    </w:p>
    <w:p w:rsidR="009228EF" w:rsidRPr="00DE6835" w:rsidRDefault="009228EF" w:rsidP="00DE6835">
      <w:pPr>
        <w:ind w:left="709"/>
        <w:jc w:val="both"/>
        <w:rPr>
          <w:b/>
          <w:sz w:val="28"/>
          <w:szCs w:val="28"/>
        </w:rPr>
      </w:pPr>
      <w:r w:rsidRPr="00DE6835">
        <w:rPr>
          <w:b/>
          <w:bCs/>
          <w:sz w:val="28"/>
          <w:szCs w:val="28"/>
        </w:rPr>
        <w:t xml:space="preserve">Технические средства обучения: </w:t>
      </w:r>
    </w:p>
    <w:p w:rsidR="009228EF" w:rsidRPr="00D13877" w:rsidRDefault="009228EF" w:rsidP="00DE6835">
      <w:pPr>
        <w:numPr>
          <w:ilvl w:val="0"/>
          <w:numId w:val="10"/>
        </w:numPr>
        <w:tabs>
          <w:tab w:val="clear" w:pos="1428"/>
          <w:tab w:val="num" w:pos="121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>мультимедийный компьютер;</w:t>
      </w:r>
    </w:p>
    <w:p w:rsidR="009228EF" w:rsidRPr="00D13877" w:rsidRDefault="009228EF" w:rsidP="00DE6835">
      <w:pPr>
        <w:numPr>
          <w:ilvl w:val="0"/>
          <w:numId w:val="10"/>
        </w:numPr>
        <w:tabs>
          <w:tab w:val="clear" w:pos="1428"/>
          <w:tab w:val="num" w:pos="121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проектор; </w:t>
      </w:r>
    </w:p>
    <w:p w:rsidR="009228EF" w:rsidRPr="00D13877" w:rsidRDefault="009228EF" w:rsidP="00DE6835">
      <w:pPr>
        <w:numPr>
          <w:ilvl w:val="0"/>
          <w:numId w:val="10"/>
        </w:numPr>
        <w:tabs>
          <w:tab w:val="clear" w:pos="1428"/>
          <w:tab w:val="num" w:pos="121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экран; </w:t>
      </w:r>
    </w:p>
    <w:p w:rsidR="009228EF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F92B8C">
        <w:rPr>
          <w:bCs/>
          <w:sz w:val="28"/>
          <w:szCs w:val="28"/>
        </w:rPr>
        <w:t xml:space="preserve">Учебно-наглядные пособия </w:t>
      </w:r>
    </w:p>
    <w:p w:rsidR="009228EF" w:rsidRPr="00D13877" w:rsidRDefault="009228EF" w:rsidP="00DE6835">
      <w:pPr>
        <w:ind w:left="284" w:firstLine="425"/>
        <w:jc w:val="both"/>
        <w:rPr>
          <w:sz w:val="28"/>
          <w:szCs w:val="28"/>
        </w:rPr>
      </w:pPr>
      <w:r w:rsidRPr="00D13877">
        <w:rPr>
          <w:b/>
          <w:sz w:val="28"/>
          <w:szCs w:val="28"/>
        </w:rPr>
        <w:t>Комплекты:</w:t>
      </w:r>
      <w:r w:rsidRPr="00D13877">
        <w:rPr>
          <w:sz w:val="28"/>
          <w:szCs w:val="28"/>
        </w:rPr>
        <w:t xml:space="preserve"> </w:t>
      </w:r>
    </w:p>
    <w:p w:rsidR="009228EF" w:rsidRPr="00D13877" w:rsidRDefault="009228EF" w:rsidP="00DE6835">
      <w:pPr>
        <w:numPr>
          <w:ilvl w:val="0"/>
          <w:numId w:val="11"/>
        </w:numPr>
        <w:tabs>
          <w:tab w:val="clear" w:pos="1428"/>
          <w:tab w:val="num" w:pos="121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видеофильмов, аудиокассет; </w:t>
      </w:r>
    </w:p>
    <w:p w:rsidR="009228EF" w:rsidRPr="00D13877" w:rsidRDefault="009228EF" w:rsidP="00DE6835">
      <w:pPr>
        <w:numPr>
          <w:ilvl w:val="0"/>
          <w:numId w:val="11"/>
        </w:numPr>
        <w:tabs>
          <w:tab w:val="clear" w:pos="1428"/>
          <w:tab w:val="num" w:pos="121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портреты великих писателей, композиторов, художников, исторических лиц; </w:t>
      </w:r>
    </w:p>
    <w:p w:rsidR="009228EF" w:rsidRPr="00D13877" w:rsidRDefault="009228EF" w:rsidP="00DE6835">
      <w:pPr>
        <w:numPr>
          <w:ilvl w:val="0"/>
          <w:numId w:val="11"/>
        </w:numPr>
        <w:tabs>
          <w:tab w:val="clear" w:pos="1428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>программные иллюстрации.</w:t>
      </w:r>
    </w:p>
    <w:p w:rsidR="009228EF" w:rsidRDefault="009228EF" w:rsidP="00F92B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9228EF" w:rsidRDefault="009228EF" w:rsidP="00DE6835">
      <w:pPr>
        <w:ind w:left="284" w:firstLine="425"/>
        <w:jc w:val="both"/>
        <w:rPr>
          <w:sz w:val="28"/>
          <w:szCs w:val="28"/>
        </w:rPr>
      </w:pPr>
    </w:p>
    <w:p w:rsidR="009228EF" w:rsidRPr="00D13877" w:rsidRDefault="009228EF" w:rsidP="00DE6835">
      <w:pPr>
        <w:ind w:left="284" w:firstLine="425"/>
        <w:jc w:val="both"/>
        <w:rPr>
          <w:sz w:val="28"/>
          <w:szCs w:val="28"/>
        </w:rPr>
      </w:pPr>
    </w:p>
    <w:p w:rsidR="009228EF" w:rsidRPr="00D13877" w:rsidRDefault="009228EF" w:rsidP="00DE6835">
      <w:pPr>
        <w:ind w:left="284" w:firstLine="425"/>
        <w:jc w:val="both"/>
        <w:rPr>
          <w:b/>
          <w:sz w:val="28"/>
          <w:szCs w:val="28"/>
        </w:rPr>
      </w:pPr>
      <w:r w:rsidRPr="00D13877">
        <w:rPr>
          <w:b/>
          <w:sz w:val="28"/>
          <w:szCs w:val="28"/>
        </w:rPr>
        <w:t>Программное обеспечение: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операционная система </w:t>
      </w:r>
      <w:r w:rsidRPr="00D13877">
        <w:rPr>
          <w:sz w:val="28"/>
          <w:szCs w:val="28"/>
          <w:lang w:val="en-US"/>
        </w:rPr>
        <w:t>Windo</w:t>
      </w:r>
      <w:r>
        <w:rPr>
          <w:sz w:val="28"/>
          <w:szCs w:val="28"/>
          <w:lang w:val="en-US"/>
        </w:rPr>
        <w:t>w</w:t>
      </w:r>
      <w:r w:rsidRPr="00D13877">
        <w:rPr>
          <w:sz w:val="28"/>
          <w:szCs w:val="28"/>
          <w:lang w:val="en-US"/>
        </w:rPr>
        <w:t>s</w:t>
      </w:r>
      <w:r w:rsidRPr="00D13877">
        <w:rPr>
          <w:sz w:val="28"/>
          <w:szCs w:val="28"/>
        </w:rPr>
        <w:t xml:space="preserve"> 98/</w:t>
      </w:r>
      <w:r w:rsidRPr="00D13877">
        <w:rPr>
          <w:sz w:val="28"/>
          <w:szCs w:val="28"/>
          <w:lang w:val="en-US"/>
        </w:rPr>
        <w:t>Me</w:t>
      </w:r>
      <w:r w:rsidRPr="00D13877">
        <w:rPr>
          <w:sz w:val="28"/>
          <w:szCs w:val="28"/>
        </w:rPr>
        <w:t xml:space="preserve"> (2000/</w:t>
      </w:r>
      <w:r w:rsidRPr="00D13877">
        <w:rPr>
          <w:sz w:val="28"/>
          <w:szCs w:val="28"/>
          <w:lang w:val="en-US"/>
        </w:rPr>
        <w:t>XP</w:t>
      </w:r>
      <w:r w:rsidRPr="00D13877">
        <w:rPr>
          <w:sz w:val="28"/>
          <w:szCs w:val="28"/>
        </w:rPr>
        <w:t>);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текстовый редактор </w:t>
      </w:r>
      <w:r w:rsidRPr="00D13877">
        <w:rPr>
          <w:sz w:val="28"/>
          <w:szCs w:val="28"/>
          <w:lang w:val="en-US"/>
        </w:rPr>
        <w:t>MS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Word</w:t>
      </w:r>
      <w:r w:rsidRPr="00D13877">
        <w:rPr>
          <w:sz w:val="28"/>
          <w:szCs w:val="28"/>
        </w:rPr>
        <w:t>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графический редактор </w:t>
      </w:r>
      <w:r w:rsidRPr="00D13877">
        <w:rPr>
          <w:sz w:val="28"/>
          <w:szCs w:val="28"/>
          <w:lang w:val="en-US"/>
        </w:rPr>
        <w:t>Paint</w:t>
      </w:r>
      <w:r w:rsidRPr="00D13877">
        <w:rPr>
          <w:sz w:val="28"/>
          <w:szCs w:val="28"/>
        </w:rPr>
        <w:t>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программа обработки изображения     </w:t>
      </w:r>
      <w:r w:rsidRPr="00D13877">
        <w:rPr>
          <w:sz w:val="28"/>
          <w:szCs w:val="28"/>
          <w:lang w:val="en-US"/>
        </w:rPr>
        <w:t>MS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Photo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Ediror</w:t>
      </w:r>
      <w:r w:rsidRPr="00D13877">
        <w:rPr>
          <w:sz w:val="28"/>
          <w:szCs w:val="28"/>
        </w:rPr>
        <w:t xml:space="preserve">, </w:t>
      </w:r>
      <w:r w:rsidRPr="00D13877">
        <w:rPr>
          <w:sz w:val="28"/>
          <w:szCs w:val="28"/>
          <w:lang w:val="en-US"/>
        </w:rPr>
        <w:t>Adob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PhotoShop</w:t>
      </w:r>
      <w:r w:rsidRPr="00D13877">
        <w:rPr>
          <w:sz w:val="28"/>
          <w:szCs w:val="28"/>
        </w:rPr>
        <w:t>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издательская система </w:t>
      </w:r>
      <w:r w:rsidRPr="00D13877">
        <w:rPr>
          <w:sz w:val="28"/>
          <w:szCs w:val="28"/>
          <w:lang w:val="en-US"/>
        </w:rPr>
        <w:t>Adob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Page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Maker</w:t>
      </w:r>
      <w:r w:rsidRPr="00D13877">
        <w:rPr>
          <w:sz w:val="28"/>
          <w:szCs w:val="28"/>
        </w:rPr>
        <w:t xml:space="preserve"> 6.5 или  </w:t>
      </w:r>
      <w:r w:rsidRPr="00D13877">
        <w:rPr>
          <w:sz w:val="28"/>
          <w:szCs w:val="28"/>
          <w:lang w:val="en-US"/>
        </w:rPr>
        <w:t>MS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Publisher</w:t>
      </w:r>
      <w:r w:rsidRPr="00D13877">
        <w:rPr>
          <w:sz w:val="28"/>
          <w:szCs w:val="28"/>
        </w:rPr>
        <w:t>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программы </w:t>
      </w:r>
      <w:r w:rsidRPr="00D13877">
        <w:rPr>
          <w:sz w:val="28"/>
          <w:szCs w:val="28"/>
          <w:lang w:val="en-US"/>
        </w:rPr>
        <w:t>QBasic</w:t>
      </w:r>
      <w:r w:rsidRPr="00D13877">
        <w:rPr>
          <w:sz w:val="28"/>
          <w:szCs w:val="28"/>
        </w:rPr>
        <w:t xml:space="preserve">, </w:t>
      </w:r>
      <w:r w:rsidRPr="00D13877">
        <w:rPr>
          <w:sz w:val="28"/>
          <w:szCs w:val="28"/>
          <w:lang w:val="en-US"/>
        </w:rPr>
        <w:t>Macro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Media</w:t>
      </w:r>
      <w:r w:rsidRPr="00D13877">
        <w:rPr>
          <w:sz w:val="28"/>
          <w:szCs w:val="28"/>
        </w:rPr>
        <w:t xml:space="preserve"> </w:t>
      </w:r>
      <w:r w:rsidRPr="00D13877">
        <w:rPr>
          <w:sz w:val="28"/>
          <w:szCs w:val="28"/>
          <w:lang w:val="en-US"/>
        </w:rPr>
        <w:t>Flash</w:t>
      </w:r>
      <w:r w:rsidRPr="00D13877">
        <w:rPr>
          <w:sz w:val="28"/>
          <w:szCs w:val="28"/>
        </w:rPr>
        <w:t>, Конструктор мультфильмов;</w:t>
      </w:r>
    </w:p>
    <w:p w:rsidR="009228EF" w:rsidRPr="00D13877" w:rsidRDefault="009228EF" w:rsidP="00DE6835">
      <w:pPr>
        <w:numPr>
          <w:ilvl w:val="1"/>
          <w:numId w:val="9"/>
        </w:numPr>
        <w:tabs>
          <w:tab w:val="clear" w:pos="1440"/>
          <w:tab w:val="num" w:pos="1100"/>
        </w:tabs>
        <w:ind w:left="284" w:firstLine="425"/>
        <w:jc w:val="both"/>
        <w:rPr>
          <w:sz w:val="28"/>
          <w:szCs w:val="28"/>
        </w:rPr>
      </w:pPr>
      <w:r w:rsidRPr="00D13877">
        <w:rPr>
          <w:sz w:val="28"/>
          <w:szCs w:val="28"/>
        </w:rPr>
        <w:t xml:space="preserve">программа </w:t>
      </w:r>
      <w:r w:rsidRPr="00D13877">
        <w:rPr>
          <w:sz w:val="28"/>
          <w:szCs w:val="28"/>
          <w:lang w:val="en-US"/>
        </w:rPr>
        <w:t>MS Power Point</w:t>
      </w:r>
      <w:r w:rsidRPr="00D13877">
        <w:rPr>
          <w:sz w:val="28"/>
          <w:szCs w:val="28"/>
        </w:rPr>
        <w:t>.</w:t>
      </w:r>
    </w:p>
    <w:p w:rsidR="009228EF" w:rsidRDefault="009228EF" w:rsidP="00F92B8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Pr="00273013" w:rsidRDefault="009228EF" w:rsidP="0013375C">
      <w:pPr>
        <w:spacing w:before="100" w:beforeAutospacing="1" w:after="100" w:afterAutospacing="1"/>
        <w:jc w:val="right"/>
        <w:rPr>
          <w:bCs/>
        </w:rPr>
      </w:pPr>
      <w:r>
        <w:rPr>
          <w:bCs/>
        </w:rPr>
        <w:t xml:space="preserve"> Программа составлена </w:t>
      </w:r>
      <w:r w:rsidRPr="00273013">
        <w:rPr>
          <w:bCs/>
        </w:rPr>
        <w:t>Владимиров</w:t>
      </w:r>
      <w:r>
        <w:rPr>
          <w:bCs/>
        </w:rPr>
        <w:t>ой</w:t>
      </w:r>
      <w:r w:rsidRPr="00273013">
        <w:rPr>
          <w:bCs/>
        </w:rPr>
        <w:t xml:space="preserve"> Ирин</w:t>
      </w:r>
      <w:r>
        <w:rPr>
          <w:bCs/>
        </w:rPr>
        <w:t>ой</w:t>
      </w:r>
      <w:r w:rsidRPr="00273013">
        <w:rPr>
          <w:bCs/>
        </w:rPr>
        <w:t xml:space="preserve"> Анатольевн</w:t>
      </w:r>
      <w:r>
        <w:rPr>
          <w:bCs/>
        </w:rPr>
        <w:t>ой</w:t>
      </w:r>
      <w:r w:rsidRPr="00273013">
        <w:rPr>
          <w:bCs/>
        </w:rPr>
        <w:t xml:space="preserve">, </w:t>
      </w:r>
    </w:p>
    <w:p w:rsidR="009228EF" w:rsidRPr="00273013" w:rsidRDefault="009228EF" w:rsidP="0013375C">
      <w:pPr>
        <w:spacing w:before="100" w:beforeAutospacing="1" w:after="100" w:afterAutospacing="1"/>
        <w:jc w:val="right"/>
        <w:rPr>
          <w:bCs/>
        </w:rPr>
      </w:pPr>
      <w:r w:rsidRPr="00273013">
        <w:rPr>
          <w:bCs/>
        </w:rPr>
        <w:t>учител</w:t>
      </w:r>
      <w:r>
        <w:rPr>
          <w:bCs/>
        </w:rPr>
        <w:t>ем</w:t>
      </w:r>
      <w:r w:rsidRPr="00273013">
        <w:rPr>
          <w:bCs/>
        </w:rPr>
        <w:t xml:space="preserve"> русского языка и литературы, </w:t>
      </w:r>
    </w:p>
    <w:p w:rsidR="009228EF" w:rsidRPr="00273013" w:rsidRDefault="009228EF" w:rsidP="0013375C">
      <w:pPr>
        <w:spacing w:before="100" w:beforeAutospacing="1" w:after="100" w:afterAutospacing="1"/>
        <w:jc w:val="right"/>
        <w:rPr>
          <w:bCs/>
        </w:rPr>
      </w:pPr>
      <w:r w:rsidRPr="00273013">
        <w:rPr>
          <w:bCs/>
        </w:rPr>
        <w:t>МАОУ «Гимназия «Новоскул»</w:t>
      </w:r>
    </w:p>
    <w:p w:rsidR="009228EF" w:rsidRDefault="009228EF" w:rsidP="0013375C">
      <w:pPr>
        <w:spacing w:before="100" w:beforeAutospacing="1" w:after="100" w:afterAutospacing="1"/>
        <w:jc w:val="right"/>
        <w:rPr>
          <w:bCs/>
        </w:rPr>
      </w:pPr>
      <w:r w:rsidRPr="00273013">
        <w:rPr>
          <w:bCs/>
        </w:rPr>
        <w:t>Великий Новгород.</w:t>
      </w:r>
    </w:p>
    <w:p w:rsidR="009228EF" w:rsidRPr="00273013" w:rsidRDefault="009228EF" w:rsidP="0013375C">
      <w:pPr>
        <w:spacing w:before="100" w:beforeAutospacing="1" w:after="100" w:afterAutospacing="1"/>
        <w:jc w:val="right"/>
      </w:pPr>
      <w:hyperlink r:id="rId58" w:history="1">
        <w:r w:rsidRPr="00273013">
          <w:rPr>
            <w:rStyle w:val="Hyperlink"/>
          </w:rPr>
          <w:t>vladimira10@yandex.ru</w:t>
        </w:r>
      </w:hyperlink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Default="009228EF" w:rsidP="00A1269C">
      <w:pPr>
        <w:ind w:firstLine="709"/>
        <w:jc w:val="both"/>
        <w:rPr>
          <w:sz w:val="28"/>
          <w:szCs w:val="28"/>
        </w:rPr>
      </w:pPr>
    </w:p>
    <w:p w:rsidR="009228EF" w:rsidRPr="00A1269C" w:rsidRDefault="009228EF" w:rsidP="00A1269C">
      <w:pPr>
        <w:ind w:firstLine="709"/>
        <w:jc w:val="both"/>
        <w:rPr>
          <w:sz w:val="28"/>
          <w:szCs w:val="28"/>
        </w:rPr>
      </w:pPr>
    </w:p>
    <w:sectPr w:rsidR="009228EF" w:rsidRPr="00A1269C" w:rsidSect="00F92B8C">
      <w:pgSz w:w="11906" w:h="16838"/>
      <w:pgMar w:top="1134" w:right="99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8EF" w:rsidRDefault="009228EF" w:rsidP="000856A0">
      <w:r>
        <w:separator/>
      </w:r>
    </w:p>
  </w:endnote>
  <w:endnote w:type="continuationSeparator" w:id="0">
    <w:p w:rsidR="009228EF" w:rsidRDefault="009228EF" w:rsidP="0008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8EF" w:rsidRDefault="009228EF" w:rsidP="000C16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28EF" w:rsidRDefault="009228EF" w:rsidP="009655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8EF" w:rsidRDefault="009228EF" w:rsidP="000C16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:rsidR="009228EF" w:rsidRDefault="009228EF" w:rsidP="009655E4">
    <w:pPr>
      <w:pStyle w:val="Footer"/>
      <w:ind w:right="360"/>
      <w:jc w:val="center"/>
    </w:pPr>
  </w:p>
  <w:p w:rsidR="009228EF" w:rsidRDefault="009228EF" w:rsidP="0006611C">
    <w:pPr>
      <w:pStyle w:val="Footer"/>
      <w:tabs>
        <w:tab w:val="clear" w:pos="4677"/>
        <w:tab w:val="clear" w:pos="9355"/>
        <w:tab w:val="left" w:pos="12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8EF" w:rsidRDefault="009228EF" w:rsidP="000856A0">
      <w:r>
        <w:separator/>
      </w:r>
    </w:p>
  </w:footnote>
  <w:footnote w:type="continuationSeparator" w:id="0">
    <w:p w:rsidR="009228EF" w:rsidRDefault="009228EF" w:rsidP="00085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8EF" w:rsidRDefault="009228EF" w:rsidP="009655E4">
    <w:pPr>
      <w:pStyle w:val="Header"/>
      <w:jc w:val="center"/>
    </w:pPr>
    <w:r>
      <w:t>Табанова Мария Владимировна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982"/>
    <w:multiLevelType w:val="hybridMultilevel"/>
    <w:tmpl w:val="946EDC0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E311D4C"/>
    <w:multiLevelType w:val="multilevel"/>
    <w:tmpl w:val="51B4F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745A81"/>
    <w:multiLevelType w:val="hybridMultilevel"/>
    <w:tmpl w:val="92AC40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E0276E"/>
    <w:multiLevelType w:val="multilevel"/>
    <w:tmpl w:val="D5E40CE0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2A80DD9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3451E61"/>
    <w:multiLevelType w:val="hybridMultilevel"/>
    <w:tmpl w:val="F8EACF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DB2110C"/>
    <w:multiLevelType w:val="multilevel"/>
    <w:tmpl w:val="F8EACF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45DA0152"/>
    <w:multiLevelType w:val="hybridMultilevel"/>
    <w:tmpl w:val="9884A5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41610D2"/>
    <w:multiLevelType w:val="hybridMultilevel"/>
    <w:tmpl w:val="19F659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EE70977"/>
    <w:multiLevelType w:val="hybridMultilevel"/>
    <w:tmpl w:val="B182446E"/>
    <w:lvl w:ilvl="0" w:tplc="D444EE8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F8D68E1"/>
    <w:multiLevelType w:val="multilevel"/>
    <w:tmpl w:val="BDD8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5647E9"/>
    <w:multiLevelType w:val="hybridMultilevel"/>
    <w:tmpl w:val="E872F4E4"/>
    <w:lvl w:ilvl="0" w:tplc="D444EE8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75E81590"/>
    <w:multiLevelType w:val="hybridMultilevel"/>
    <w:tmpl w:val="7A2C7C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C07D97"/>
    <w:multiLevelType w:val="multilevel"/>
    <w:tmpl w:val="AE8E258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6"/>
  </w:num>
  <w:num w:numId="5">
    <w:abstractNumId w:val="10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7"/>
  </w:num>
  <w:num w:numId="13">
    <w:abstractNumId w:val="0"/>
  </w:num>
  <w:num w:numId="14">
    <w:abstractNumId w:val="11"/>
  </w:num>
  <w:num w:numId="15">
    <w:abstractNumId w:val="2"/>
  </w:num>
  <w:num w:numId="16">
    <w:abstractNumId w:val="14"/>
  </w:num>
  <w:num w:numId="17">
    <w:abstractNumId w:val="12"/>
  </w:num>
  <w:num w:numId="1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B21"/>
    <w:rsid w:val="00002D38"/>
    <w:rsid w:val="00003121"/>
    <w:rsid w:val="00006462"/>
    <w:rsid w:val="00006689"/>
    <w:rsid w:val="00016089"/>
    <w:rsid w:val="00025347"/>
    <w:rsid w:val="0003678C"/>
    <w:rsid w:val="00044FAC"/>
    <w:rsid w:val="00050DEF"/>
    <w:rsid w:val="00053027"/>
    <w:rsid w:val="00053F7D"/>
    <w:rsid w:val="000551D5"/>
    <w:rsid w:val="00055C6E"/>
    <w:rsid w:val="000609F3"/>
    <w:rsid w:val="00061D09"/>
    <w:rsid w:val="0006611C"/>
    <w:rsid w:val="00071E37"/>
    <w:rsid w:val="00073BFD"/>
    <w:rsid w:val="000746B5"/>
    <w:rsid w:val="00074FBD"/>
    <w:rsid w:val="000856A0"/>
    <w:rsid w:val="00097793"/>
    <w:rsid w:val="000A2D45"/>
    <w:rsid w:val="000A2FDA"/>
    <w:rsid w:val="000A32B1"/>
    <w:rsid w:val="000A4499"/>
    <w:rsid w:val="000A67AF"/>
    <w:rsid w:val="000A6838"/>
    <w:rsid w:val="000A7DDC"/>
    <w:rsid w:val="000B0313"/>
    <w:rsid w:val="000B3F99"/>
    <w:rsid w:val="000C0792"/>
    <w:rsid w:val="000C0D89"/>
    <w:rsid w:val="000C0E26"/>
    <w:rsid w:val="000C1636"/>
    <w:rsid w:val="000C6D85"/>
    <w:rsid w:val="000D2998"/>
    <w:rsid w:val="000D33CA"/>
    <w:rsid w:val="000D4BA7"/>
    <w:rsid w:val="000D63A1"/>
    <w:rsid w:val="000D7883"/>
    <w:rsid w:val="000E41E4"/>
    <w:rsid w:val="000E6127"/>
    <w:rsid w:val="00101096"/>
    <w:rsid w:val="00102A9E"/>
    <w:rsid w:val="00111D12"/>
    <w:rsid w:val="001132CB"/>
    <w:rsid w:val="00120978"/>
    <w:rsid w:val="001230B4"/>
    <w:rsid w:val="00123ECD"/>
    <w:rsid w:val="001318E7"/>
    <w:rsid w:val="0013375C"/>
    <w:rsid w:val="00134EB9"/>
    <w:rsid w:val="00136759"/>
    <w:rsid w:val="00142168"/>
    <w:rsid w:val="0014373E"/>
    <w:rsid w:val="00143F90"/>
    <w:rsid w:val="0014643D"/>
    <w:rsid w:val="00153199"/>
    <w:rsid w:val="0015331F"/>
    <w:rsid w:val="00166260"/>
    <w:rsid w:val="001741FF"/>
    <w:rsid w:val="00176C1C"/>
    <w:rsid w:val="001771F8"/>
    <w:rsid w:val="001808C7"/>
    <w:rsid w:val="00186294"/>
    <w:rsid w:val="00196854"/>
    <w:rsid w:val="001A3920"/>
    <w:rsid w:val="001A6983"/>
    <w:rsid w:val="001A7097"/>
    <w:rsid w:val="001A749F"/>
    <w:rsid w:val="001A76DE"/>
    <w:rsid w:val="001B0767"/>
    <w:rsid w:val="001C3E46"/>
    <w:rsid w:val="001C4A6C"/>
    <w:rsid w:val="001C5A19"/>
    <w:rsid w:val="001C77D5"/>
    <w:rsid w:val="001D0749"/>
    <w:rsid w:val="001D51E7"/>
    <w:rsid w:val="001E04D7"/>
    <w:rsid w:val="001E09A7"/>
    <w:rsid w:val="001F03EE"/>
    <w:rsid w:val="001F69A4"/>
    <w:rsid w:val="00206860"/>
    <w:rsid w:val="00214FB8"/>
    <w:rsid w:val="002271D5"/>
    <w:rsid w:val="00227618"/>
    <w:rsid w:val="002340FE"/>
    <w:rsid w:val="002341B0"/>
    <w:rsid w:val="00245078"/>
    <w:rsid w:val="00253FC8"/>
    <w:rsid w:val="002565BC"/>
    <w:rsid w:val="00257857"/>
    <w:rsid w:val="002606B5"/>
    <w:rsid w:val="00261C4D"/>
    <w:rsid w:val="00265AEB"/>
    <w:rsid w:val="00271AC1"/>
    <w:rsid w:val="00273013"/>
    <w:rsid w:val="0027397D"/>
    <w:rsid w:val="00283929"/>
    <w:rsid w:val="0028610F"/>
    <w:rsid w:val="002A37E9"/>
    <w:rsid w:val="002A5861"/>
    <w:rsid w:val="002C0FB5"/>
    <w:rsid w:val="002C1C33"/>
    <w:rsid w:val="002C546A"/>
    <w:rsid w:val="002D70CD"/>
    <w:rsid w:val="002E1B55"/>
    <w:rsid w:val="002E2C68"/>
    <w:rsid w:val="002E4793"/>
    <w:rsid w:val="002F7117"/>
    <w:rsid w:val="0030452B"/>
    <w:rsid w:val="00307E6D"/>
    <w:rsid w:val="003103F8"/>
    <w:rsid w:val="0031076A"/>
    <w:rsid w:val="00313539"/>
    <w:rsid w:val="003145C7"/>
    <w:rsid w:val="00316F09"/>
    <w:rsid w:val="003255F6"/>
    <w:rsid w:val="00335ACF"/>
    <w:rsid w:val="003363FE"/>
    <w:rsid w:val="00337C32"/>
    <w:rsid w:val="00352680"/>
    <w:rsid w:val="00353C1D"/>
    <w:rsid w:val="00356491"/>
    <w:rsid w:val="00356E57"/>
    <w:rsid w:val="003627A2"/>
    <w:rsid w:val="0037025B"/>
    <w:rsid w:val="00380154"/>
    <w:rsid w:val="00382E69"/>
    <w:rsid w:val="00383B21"/>
    <w:rsid w:val="00384AFE"/>
    <w:rsid w:val="00385747"/>
    <w:rsid w:val="0039759B"/>
    <w:rsid w:val="003A201B"/>
    <w:rsid w:val="003A4ACB"/>
    <w:rsid w:val="003A5F64"/>
    <w:rsid w:val="003B470B"/>
    <w:rsid w:val="003B7241"/>
    <w:rsid w:val="003B73E7"/>
    <w:rsid w:val="003C3F76"/>
    <w:rsid w:val="003C5871"/>
    <w:rsid w:val="003D21A6"/>
    <w:rsid w:val="003D6476"/>
    <w:rsid w:val="003E0B74"/>
    <w:rsid w:val="003E5C77"/>
    <w:rsid w:val="003E7BE4"/>
    <w:rsid w:val="003F165E"/>
    <w:rsid w:val="003F23B0"/>
    <w:rsid w:val="003F4B3D"/>
    <w:rsid w:val="00400E99"/>
    <w:rsid w:val="004021D9"/>
    <w:rsid w:val="004049D9"/>
    <w:rsid w:val="0040556E"/>
    <w:rsid w:val="00411AA5"/>
    <w:rsid w:val="00412EBE"/>
    <w:rsid w:val="00416244"/>
    <w:rsid w:val="00422AFC"/>
    <w:rsid w:val="00431EB1"/>
    <w:rsid w:val="004321EA"/>
    <w:rsid w:val="00432EC3"/>
    <w:rsid w:val="00433C0D"/>
    <w:rsid w:val="00437086"/>
    <w:rsid w:val="00441606"/>
    <w:rsid w:val="004425F4"/>
    <w:rsid w:val="00444648"/>
    <w:rsid w:val="00447098"/>
    <w:rsid w:val="0045677E"/>
    <w:rsid w:val="00461050"/>
    <w:rsid w:val="004647B8"/>
    <w:rsid w:val="0046498C"/>
    <w:rsid w:val="00467424"/>
    <w:rsid w:val="00470DAA"/>
    <w:rsid w:val="00475197"/>
    <w:rsid w:val="00490F61"/>
    <w:rsid w:val="0049119C"/>
    <w:rsid w:val="004A2FEA"/>
    <w:rsid w:val="004B5030"/>
    <w:rsid w:val="004B5196"/>
    <w:rsid w:val="004C29DB"/>
    <w:rsid w:val="004C4941"/>
    <w:rsid w:val="004D3058"/>
    <w:rsid w:val="004E0140"/>
    <w:rsid w:val="004E6350"/>
    <w:rsid w:val="004F5C6F"/>
    <w:rsid w:val="00501232"/>
    <w:rsid w:val="00501AD6"/>
    <w:rsid w:val="00503D86"/>
    <w:rsid w:val="00513DB9"/>
    <w:rsid w:val="0052210E"/>
    <w:rsid w:val="0052270B"/>
    <w:rsid w:val="00522CA3"/>
    <w:rsid w:val="00524F0C"/>
    <w:rsid w:val="0052680B"/>
    <w:rsid w:val="00526F4A"/>
    <w:rsid w:val="0053084D"/>
    <w:rsid w:val="0053116E"/>
    <w:rsid w:val="00536369"/>
    <w:rsid w:val="00537BBD"/>
    <w:rsid w:val="005628AF"/>
    <w:rsid w:val="0056320A"/>
    <w:rsid w:val="005639A1"/>
    <w:rsid w:val="00566A23"/>
    <w:rsid w:val="005708A6"/>
    <w:rsid w:val="005756AE"/>
    <w:rsid w:val="00585AE2"/>
    <w:rsid w:val="00587396"/>
    <w:rsid w:val="00595154"/>
    <w:rsid w:val="005963D5"/>
    <w:rsid w:val="0059778B"/>
    <w:rsid w:val="00597D52"/>
    <w:rsid w:val="005A038E"/>
    <w:rsid w:val="005A0425"/>
    <w:rsid w:val="005A12E4"/>
    <w:rsid w:val="005A310B"/>
    <w:rsid w:val="005A3EC2"/>
    <w:rsid w:val="005A486C"/>
    <w:rsid w:val="005B2AC2"/>
    <w:rsid w:val="005C5F43"/>
    <w:rsid w:val="005C7A35"/>
    <w:rsid w:val="005C7DB5"/>
    <w:rsid w:val="005D01CC"/>
    <w:rsid w:val="005D174D"/>
    <w:rsid w:val="005D1EE8"/>
    <w:rsid w:val="005D3EF9"/>
    <w:rsid w:val="005D7FB2"/>
    <w:rsid w:val="005F272C"/>
    <w:rsid w:val="005F2856"/>
    <w:rsid w:val="005F4602"/>
    <w:rsid w:val="005F7D8E"/>
    <w:rsid w:val="00601E47"/>
    <w:rsid w:val="0060794E"/>
    <w:rsid w:val="00610AE9"/>
    <w:rsid w:val="006111F4"/>
    <w:rsid w:val="0062536D"/>
    <w:rsid w:val="00625A15"/>
    <w:rsid w:val="00627D5C"/>
    <w:rsid w:val="00643267"/>
    <w:rsid w:val="00644680"/>
    <w:rsid w:val="0064515B"/>
    <w:rsid w:val="00650B1A"/>
    <w:rsid w:val="006571DA"/>
    <w:rsid w:val="00663A02"/>
    <w:rsid w:val="00667603"/>
    <w:rsid w:val="0066767B"/>
    <w:rsid w:val="006679AF"/>
    <w:rsid w:val="00671DB4"/>
    <w:rsid w:val="00671E9D"/>
    <w:rsid w:val="00672382"/>
    <w:rsid w:val="006749BA"/>
    <w:rsid w:val="00675DEF"/>
    <w:rsid w:val="00675F6E"/>
    <w:rsid w:val="006766EE"/>
    <w:rsid w:val="006905F8"/>
    <w:rsid w:val="006939A9"/>
    <w:rsid w:val="00694083"/>
    <w:rsid w:val="0069558D"/>
    <w:rsid w:val="00696CBA"/>
    <w:rsid w:val="006979C3"/>
    <w:rsid w:val="006A3411"/>
    <w:rsid w:val="006B1008"/>
    <w:rsid w:val="006B2F82"/>
    <w:rsid w:val="006B36A6"/>
    <w:rsid w:val="006B5E82"/>
    <w:rsid w:val="006C0B45"/>
    <w:rsid w:val="006C6566"/>
    <w:rsid w:val="006D1CF4"/>
    <w:rsid w:val="006D300D"/>
    <w:rsid w:val="006D41D5"/>
    <w:rsid w:val="006D6867"/>
    <w:rsid w:val="006D6F3D"/>
    <w:rsid w:val="006D7222"/>
    <w:rsid w:val="006E1177"/>
    <w:rsid w:val="006E5DD7"/>
    <w:rsid w:val="006F1857"/>
    <w:rsid w:val="006F31D6"/>
    <w:rsid w:val="006F513D"/>
    <w:rsid w:val="006F6BE6"/>
    <w:rsid w:val="00707262"/>
    <w:rsid w:val="007125BA"/>
    <w:rsid w:val="0071357E"/>
    <w:rsid w:val="00715E29"/>
    <w:rsid w:val="00717C12"/>
    <w:rsid w:val="00722FDC"/>
    <w:rsid w:val="0073047C"/>
    <w:rsid w:val="00734007"/>
    <w:rsid w:val="007343B4"/>
    <w:rsid w:val="00740873"/>
    <w:rsid w:val="0074226B"/>
    <w:rsid w:val="0074232B"/>
    <w:rsid w:val="007443EF"/>
    <w:rsid w:val="0074493D"/>
    <w:rsid w:val="00745DC4"/>
    <w:rsid w:val="00750823"/>
    <w:rsid w:val="00752FA0"/>
    <w:rsid w:val="00761420"/>
    <w:rsid w:val="0076340F"/>
    <w:rsid w:val="00770B26"/>
    <w:rsid w:val="00771642"/>
    <w:rsid w:val="00772BD9"/>
    <w:rsid w:val="007768C7"/>
    <w:rsid w:val="007814DF"/>
    <w:rsid w:val="007824E8"/>
    <w:rsid w:val="00785013"/>
    <w:rsid w:val="00790B15"/>
    <w:rsid w:val="00790C30"/>
    <w:rsid w:val="00791FFD"/>
    <w:rsid w:val="00793D12"/>
    <w:rsid w:val="0079745A"/>
    <w:rsid w:val="007A3106"/>
    <w:rsid w:val="007A475D"/>
    <w:rsid w:val="007A6DCC"/>
    <w:rsid w:val="007B39C2"/>
    <w:rsid w:val="007C1499"/>
    <w:rsid w:val="007C1C7C"/>
    <w:rsid w:val="007C56B4"/>
    <w:rsid w:val="007D4205"/>
    <w:rsid w:val="007D4A6D"/>
    <w:rsid w:val="007E15C7"/>
    <w:rsid w:val="007E3BBB"/>
    <w:rsid w:val="007E4EBE"/>
    <w:rsid w:val="007E5D1E"/>
    <w:rsid w:val="007F5945"/>
    <w:rsid w:val="007F654C"/>
    <w:rsid w:val="00805715"/>
    <w:rsid w:val="00805E28"/>
    <w:rsid w:val="00807F43"/>
    <w:rsid w:val="008220B9"/>
    <w:rsid w:val="00824CC8"/>
    <w:rsid w:val="00826D1F"/>
    <w:rsid w:val="0083050A"/>
    <w:rsid w:val="00832D0A"/>
    <w:rsid w:val="00853978"/>
    <w:rsid w:val="008557DE"/>
    <w:rsid w:val="00871BCF"/>
    <w:rsid w:val="00880158"/>
    <w:rsid w:val="008819A0"/>
    <w:rsid w:val="00890EFA"/>
    <w:rsid w:val="00893D02"/>
    <w:rsid w:val="00893F34"/>
    <w:rsid w:val="00894A48"/>
    <w:rsid w:val="00895A60"/>
    <w:rsid w:val="00895C73"/>
    <w:rsid w:val="008A7F1F"/>
    <w:rsid w:val="008B3C7B"/>
    <w:rsid w:val="008B5052"/>
    <w:rsid w:val="008B5F45"/>
    <w:rsid w:val="008C72B1"/>
    <w:rsid w:val="008D1327"/>
    <w:rsid w:val="008D170B"/>
    <w:rsid w:val="008D4624"/>
    <w:rsid w:val="008D7E12"/>
    <w:rsid w:val="008E00E1"/>
    <w:rsid w:val="008E02B8"/>
    <w:rsid w:val="008E39B5"/>
    <w:rsid w:val="008E70E5"/>
    <w:rsid w:val="008E7811"/>
    <w:rsid w:val="008F4265"/>
    <w:rsid w:val="008F611C"/>
    <w:rsid w:val="00900B79"/>
    <w:rsid w:val="009013B1"/>
    <w:rsid w:val="00902005"/>
    <w:rsid w:val="009041F5"/>
    <w:rsid w:val="00911A2E"/>
    <w:rsid w:val="00915107"/>
    <w:rsid w:val="00920756"/>
    <w:rsid w:val="009208BC"/>
    <w:rsid w:val="009228EF"/>
    <w:rsid w:val="009265B5"/>
    <w:rsid w:val="00934C4F"/>
    <w:rsid w:val="00937279"/>
    <w:rsid w:val="00937465"/>
    <w:rsid w:val="00940056"/>
    <w:rsid w:val="00940CE6"/>
    <w:rsid w:val="00944D8B"/>
    <w:rsid w:val="009456FB"/>
    <w:rsid w:val="00946932"/>
    <w:rsid w:val="009517E9"/>
    <w:rsid w:val="009553CF"/>
    <w:rsid w:val="00956984"/>
    <w:rsid w:val="00956F80"/>
    <w:rsid w:val="00964EB1"/>
    <w:rsid w:val="009655E4"/>
    <w:rsid w:val="0097281C"/>
    <w:rsid w:val="009776EB"/>
    <w:rsid w:val="00986A41"/>
    <w:rsid w:val="00996026"/>
    <w:rsid w:val="00996A23"/>
    <w:rsid w:val="00997C8F"/>
    <w:rsid w:val="009A061A"/>
    <w:rsid w:val="009A266D"/>
    <w:rsid w:val="009A50B0"/>
    <w:rsid w:val="009B2B8B"/>
    <w:rsid w:val="009B52AF"/>
    <w:rsid w:val="009B5651"/>
    <w:rsid w:val="009C4F4A"/>
    <w:rsid w:val="009D1905"/>
    <w:rsid w:val="009D191D"/>
    <w:rsid w:val="009D39D5"/>
    <w:rsid w:val="009D50CC"/>
    <w:rsid w:val="009D5E1C"/>
    <w:rsid w:val="009E0E74"/>
    <w:rsid w:val="009E3E04"/>
    <w:rsid w:val="009E4EC1"/>
    <w:rsid w:val="009F2276"/>
    <w:rsid w:val="009F70D3"/>
    <w:rsid w:val="00A04832"/>
    <w:rsid w:val="00A04855"/>
    <w:rsid w:val="00A04D81"/>
    <w:rsid w:val="00A1269C"/>
    <w:rsid w:val="00A2015A"/>
    <w:rsid w:val="00A21258"/>
    <w:rsid w:val="00A2175C"/>
    <w:rsid w:val="00A227DD"/>
    <w:rsid w:val="00A22BB5"/>
    <w:rsid w:val="00A22C23"/>
    <w:rsid w:val="00A23082"/>
    <w:rsid w:val="00A27515"/>
    <w:rsid w:val="00A32885"/>
    <w:rsid w:val="00A3670E"/>
    <w:rsid w:val="00A418AD"/>
    <w:rsid w:val="00A42C0F"/>
    <w:rsid w:val="00A5112A"/>
    <w:rsid w:val="00A5636B"/>
    <w:rsid w:val="00A71E86"/>
    <w:rsid w:val="00A75354"/>
    <w:rsid w:val="00A777EE"/>
    <w:rsid w:val="00A84215"/>
    <w:rsid w:val="00AA21EB"/>
    <w:rsid w:val="00AA30F9"/>
    <w:rsid w:val="00AA559C"/>
    <w:rsid w:val="00AB1BB7"/>
    <w:rsid w:val="00AB44FC"/>
    <w:rsid w:val="00AC2378"/>
    <w:rsid w:val="00AC3F62"/>
    <w:rsid w:val="00AE60DD"/>
    <w:rsid w:val="00AE75EC"/>
    <w:rsid w:val="00AE7618"/>
    <w:rsid w:val="00AF379B"/>
    <w:rsid w:val="00AF49CF"/>
    <w:rsid w:val="00B00DB9"/>
    <w:rsid w:val="00B04BB7"/>
    <w:rsid w:val="00B05D98"/>
    <w:rsid w:val="00B05EF1"/>
    <w:rsid w:val="00B1089E"/>
    <w:rsid w:val="00B11971"/>
    <w:rsid w:val="00B13ED0"/>
    <w:rsid w:val="00B1744D"/>
    <w:rsid w:val="00B174A9"/>
    <w:rsid w:val="00B2254B"/>
    <w:rsid w:val="00B27861"/>
    <w:rsid w:val="00B27E3A"/>
    <w:rsid w:val="00B30D1A"/>
    <w:rsid w:val="00B314F1"/>
    <w:rsid w:val="00B3278C"/>
    <w:rsid w:val="00B363EA"/>
    <w:rsid w:val="00B37819"/>
    <w:rsid w:val="00B44BDE"/>
    <w:rsid w:val="00B4547F"/>
    <w:rsid w:val="00B47771"/>
    <w:rsid w:val="00B565B1"/>
    <w:rsid w:val="00B603D9"/>
    <w:rsid w:val="00B66903"/>
    <w:rsid w:val="00B70403"/>
    <w:rsid w:val="00B744AB"/>
    <w:rsid w:val="00B74D3D"/>
    <w:rsid w:val="00B82872"/>
    <w:rsid w:val="00B83B99"/>
    <w:rsid w:val="00B87B17"/>
    <w:rsid w:val="00B9444E"/>
    <w:rsid w:val="00BA54CD"/>
    <w:rsid w:val="00BA64DA"/>
    <w:rsid w:val="00BA7A19"/>
    <w:rsid w:val="00BB5620"/>
    <w:rsid w:val="00BC30E0"/>
    <w:rsid w:val="00BC4CB0"/>
    <w:rsid w:val="00BC59E2"/>
    <w:rsid w:val="00BC6F4C"/>
    <w:rsid w:val="00BD1A26"/>
    <w:rsid w:val="00BD6807"/>
    <w:rsid w:val="00BD7BF4"/>
    <w:rsid w:val="00BE3DB4"/>
    <w:rsid w:val="00BF2B9E"/>
    <w:rsid w:val="00C05758"/>
    <w:rsid w:val="00C06CFE"/>
    <w:rsid w:val="00C076AE"/>
    <w:rsid w:val="00C137DC"/>
    <w:rsid w:val="00C140CD"/>
    <w:rsid w:val="00C2138C"/>
    <w:rsid w:val="00C26392"/>
    <w:rsid w:val="00C304CD"/>
    <w:rsid w:val="00C32DBB"/>
    <w:rsid w:val="00C4759C"/>
    <w:rsid w:val="00C54660"/>
    <w:rsid w:val="00C572C1"/>
    <w:rsid w:val="00C71750"/>
    <w:rsid w:val="00C72654"/>
    <w:rsid w:val="00C75A22"/>
    <w:rsid w:val="00C769E2"/>
    <w:rsid w:val="00C76DBF"/>
    <w:rsid w:val="00C80994"/>
    <w:rsid w:val="00C81335"/>
    <w:rsid w:val="00C84E7D"/>
    <w:rsid w:val="00C869B4"/>
    <w:rsid w:val="00C90988"/>
    <w:rsid w:val="00CA0F1F"/>
    <w:rsid w:val="00CA18D1"/>
    <w:rsid w:val="00CA4A41"/>
    <w:rsid w:val="00CA60C5"/>
    <w:rsid w:val="00CB0B7D"/>
    <w:rsid w:val="00CC1075"/>
    <w:rsid w:val="00CC19B4"/>
    <w:rsid w:val="00CC3FCD"/>
    <w:rsid w:val="00CC466C"/>
    <w:rsid w:val="00CD0BEB"/>
    <w:rsid w:val="00CD1981"/>
    <w:rsid w:val="00CD3C2D"/>
    <w:rsid w:val="00CD3F62"/>
    <w:rsid w:val="00CD78C8"/>
    <w:rsid w:val="00CE26CD"/>
    <w:rsid w:val="00CE2BAB"/>
    <w:rsid w:val="00CE4DE2"/>
    <w:rsid w:val="00CF2676"/>
    <w:rsid w:val="00D012E3"/>
    <w:rsid w:val="00D02CD0"/>
    <w:rsid w:val="00D06241"/>
    <w:rsid w:val="00D06DA2"/>
    <w:rsid w:val="00D073C5"/>
    <w:rsid w:val="00D07468"/>
    <w:rsid w:val="00D13877"/>
    <w:rsid w:val="00D14533"/>
    <w:rsid w:val="00D17B5F"/>
    <w:rsid w:val="00D17B9D"/>
    <w:rsid w:val="00D17E06"/>
    <w:rsid w:val="00D41662"/>
    <w:rsid w:val="00D45B4E"/>
    <w:rsid w:val="00D6019A"/>
    <w:rsid w:val="00D60C73"/>
    <w:rsid w:val="00D627D9"/>
    <w:rsid w:val="00D6351E"/>
    <w:rsid w:val="00D66C41"/>
    <w:rsid w:val="00D746F1"/>
    <w:rsid w:val="00D7529D"/>
    <w:rsid w:val="00D7623C"/>
    <w:rsid w:val="00D778E3"/>
    <w:rsid w:val="00D802AC"/>
    <w:rsid w:val="00D90514"/>
    <w:rsid w:val="00D909B7"/>
    <w:rsid w:val="00D92A1A"/>
    <w:rsid w:val="00D92C97"/>
    <w:rsid w:val="00D93888"/>
    <w:rsid w:val="00D94549"/>
    <w:rsid w:val="00D9649B"/>
    <w:rsid w:val="00D977CC"/>
    <w:rsid w:val="00DA4939"/>
    <w:rsid w:val="00DB00A4"/>
    <w:rsid w:val="00DB1A23"/>
    <w:rsid w:val="00DB1B79"/>
    <w:rsid w:val="00DB7F9E"/>
    <w:rsid w:val="00DC0188"/>
    <w:rsid w:val="00DC23EE"/>
    <w:rsid w:val="00DC3A34"/>
    <w:rsid w:val="00DC4132"/>
    <w:rsid w:val="00DD04E1"/>
    <w:rsid w:val="00DD5F30"/>
    <w:rsid w:val="00DD62B0"/>
    <w:rsid w:val="00DE0457"/>
    <w:rsid w:val="00DE0883"/>
    <w:rsid w:val="00DE0E7D"/>
    <w:rsid w:val="00DE3E74"/>
    <w:rsid w:val="00DE6835"/>
    <w:rsid w:val="00DF09B7"/>
    <w:rsid w:val="00DF6563"/>
    <w:rsid w:val="00DF6E15"/>
    <w:rsid w:val="00E037D7"/>
    <w:rsid w:val="00E039FB"/>
    <w:rsid w:val="00E041C2"/>
    <w:rsid w:val="00E1179F"/>
    <w:rsid w:val="00E132E3"/>
    <w:rsid w:val="00E17E47"/>
    <w:rsid w:val="00E23570"/>
    <w:rsid w:val="00E2375A"/>
    <w:rsid w:val="00E24047"/>
    <w:rsid w:val="00E2487B"/>
    <w:rsid w:val="00E26627"/>
    <w:rsid w:val="00E267B4"/>
    <w:rsid w:val="00E3118B"/>
    <w:rsid w:val="00E358AA"/>
    <w:rsid w:val="00E3596F"/>
    <w:rsid w:val="00E35B6F"/>
    <w:rsid w:val="00E36BF7"/>
    <w:rsid w:val="00E379CB"/>
    <w:rsid w:val="00E46072"/>
    <w:rsid w:val="00E46692"/>
    <w:rsid w:val="00E46CE1"/>
    <w:rsid w:val="00E472C2"/>
    <w:rsid w:val="00E54D92"/>
    <w:rsid w:val="00E55374"/>
    <w:rsid w:val="00E63D9B"/>
    <w:rsid w:val="00E659E1"/>
    <w:rsid w:val="00E70997"/>
    <w:rsid w:val="00E71938"/>
    <w:rsid w:val="00E72534"/>
    <w:rsid w:val="00E7270B"/>
    <w:rsid w:val="00E80DF2"/>
    <w:rsid w:val="00E812DE"/>
    <w:rsid w:val="00E829AA"/>
    <w:rsid w:val="00E918FB"/>
    <w:rsid w:val="00E91A51"/>
    <w:rsid w:val="00E93DE5"/>
    <w:rsid w:val="00E9417F"/>
    <w:rsid w:val="00E97E75"/>
    <w:rsid w:val="00EA52D8"/>
    <w:rsid w:val="00EA54AE"/>
    <w:rsid w:val="00EA5BAF"/>
    <w:rsid w:val="00EB6BBD"/>
    <w:rsid w:val="00EB789C"/>
    <w:rsid w:val="00EC4D02"/>
    <w:rsid w:val="00ED541A"/>
    <w:rsid w:val="00ED73D9"/>
    <w:rsid w:val="00EE020E"/>
    <w:rsid w:val="00EE1FA0"/>
    <w:rsid w:val="00EE5024"/>
    <w:rsid w:val="00EF2121"/>
    <w:rsid w:val="00EF63E9"/>
    <w:rsid w:val="00EF6DF0"/>
    <w:rsid w:val="00F0709D"/>
    <w:rsid w:val="00F11866"/>
    <w:rsid w:val="00F13A2A"/>
    <w:rsid w:val="00F24245"/>
    <w:rsid w:val="00F25CC3"/>
    <w:rsid w:val="00F26A9E"/>
    <w:rsid w:val="00F31114"/>
    <w:rsid w:val="00F316F0"/>
    <w:rsid w:val="00F433D2"/>
    <w:rsid w:val="00F52008"/>
    <w:rsid w:val="00F52490"/>
    <w:rsid w:val="00F53EC3"/>
    <w:rsid w:val="00F541A8"/>
    <w:rsid w:val="00F548A5"/>
    <w:rsid w:val="00F558A0"/>
    <w:rsid w:val="00F56908"/>
    <w:rsid w:val="00F575B2"/>
    <w:rsid w:val="00F65BBA"/>
    <w:rsid w:val="00F70F1E"/>
    <w:rsid w:val="00F73465"/>
    <w:rsid w:val="00F81D44"/>
    <w:rsid w:val="00F86693"/>
    <w:rsid w:val="00F86788"/>
    <w:rsid w:val="00F86A9B"/>
    <w:rsid w:val="00F92452"/>
    <w:rsid w:val="00F92B8C"/>
    <w:rsid w:val="00F94943"/>
    <w:rsid w:val="00FA0306"/>
    <w:rsid w:val="00FA0F36"/>
    <w:rsid w:val="00FA187A"/>
    <w:rsid w:val="00FA680B"/>
    <w:rsid w:val="00FA7405"/>
    <w:rsid w:val="00FB0C17"/>
    <w:rsid w:val="00FB6707"/>
    <w:rsid w:val="00FC3445"/>
    <w:rsid w:val="00FC380B"/>
    <w:rsid w:val="00FC56E2"/>
    <w:rsid w:val="00FC57D9"/>
    <w:rsid w:val="00FE3F38"/>
    <w:rsid w:val="00FE7D56"/>
    <w:rsid w:val="00FE7EEA"/>
    <w:rsid w:val="00FF0CD3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3B2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1075"/>
    <w:pPr>
      <w:keepNext/>
      <w:outlineLvl w:val="0"/>
    </w:pPr>
    <w:rPr>
      <w:b/>
      <w:bCs/>
      <w:i/>
      <w:iCs/>
      <w:sz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10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10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107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10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1075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1075"/>
    <w:pPr>
      <w:spacing w:before="240" w:after="60"/>
      <w:outlineLvl w:val="6"/>
    </w:pPr>
    <w:rPr>
      <w:rFonts w:ascii="Calibri" w:hAnsi="Calibri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1075"/>
    <w:pPr>
      <w:spacing w:before="240" w:after="60"/>
      <w:outlineLvl w:val="7"/>
    </w:pPr>
    <w:rPr>
      <w:rFonts w:ascii="Calibri" w:hAnsi="Calibri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107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075"/>
    <w:rPr>
      <w:rFonts w:ascii="Times New Roman" w:hAnsi="Times New Roman"/>
      <w:b/>
      <w:i/>
      <w:sz w:val="24"/>
      <w:u w:val="single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1075"/>
    <w:rPr>
      <w:rFonts w:ascii="Cambria" w:hAnsi="Cambria"/>
      <w:b/>
      <w:i/>
      <w:sz w:val="28"/>
      <w:lang w:val="en-US" w:eastAsia="x-non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1075"/>
    <w:rPr>
      <w:rFonts w:ascii="Arial" w:hAnsi="Arial"/>
      <w:b/>
      <w:sz w:val="26"/>
      <w:lang w:val="x-none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1075"/>
    <w:rPr>
      <w:rFonts w:ascii="Calibri" w:hAnsi="Calibri"/>
      <w:b/>
      <w:sz w:val="28"/>
      <w:lang w:val="en-US" w:eastAsia="x-non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1075"/>
    <w:rPr>
      <w:rFonts w:ascii="Calibri" w:hAnsi="Calibri"/>
      <w:b/>
      <w:i/>
      <w:sz w:val="26"/>
      <w:lang w:val="en-US" w:eastAsia="x-non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1075"/>
    <w:rPr>
      <w:rFonts w:ascii="Calibri" w:hAnsi="Calibri"/>
      <w:b/>
      <w:lang w:val="en-US" w:eastAsia="x-non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1075"/>
    <w:rPr>
      <w:rFonts w:ascii="Calibri" w:hAnsi="Calibri"/>
      <w:sz w:val="24"/>
      <w:lang w:val="en-US" w:eastAsia="x-non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1075"/>
    <w:rPr>
      <w:rFonts w:ascii="Calibri" w:hAnsi="Calibri"/>
      <w:i/>
      <w:sz w:val="24"/>
      <w:lang w:val="en-US" w:eastAsia="x-non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1075"/>
    <w:rPr>
      <w:rFonts w:ascii="Arial" w:hAnsi="Arial"/>
      <w:lang w:val="x-none" w:eastAsia="ru-RU"/>
    </w:rPr>
  </w:style>
  <w:style w:type="paragraph" w:styleId="Title">
    <w:name w:val="Title"/>
    <w:basedOn w:val="Normal"/>
    <w:link w:val="TitleChar"/>
    <w:uiPriority w:val="99"/>
    <w:qFormat/>
    <w:rsid w:val="00383B2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83B21"/>
    <w:rPr>
      <w:rFonts w:ascii="Arial" w:hAnsi="Arial"/>
      <w:b/>
      <w:kern w:val="28"/>
      <w:sz w:val="32"/>
      <w:lang w:val="x-none" w:eastAsia="ru-RU"/>
    </w:rPr>
  </w:style>
  <w:style w:type="paragraph" w:styleId="Footer">
    <w:name w:val="footer"/>
    <w:basedOn w:val="Normal"/>
    <w:link w:val="FooterChar"/>
    <w:uiPriority w:val="99"/>
    <w:rsid w:val="00383B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83B21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383B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B36A6"/>
    <w:pPr>
      <w:ind w:left="720"/>
      <w:contextualSpacing/>
    </w:pPr>
  </w:style>
  <w:style w:type="paragraph" w:customStyle="1" w:styleId="1">
    <w:name w:val="Знак1"/>
    <w:basedOn w:val="Normal"/>
    <w:uiPriority w:val="99"/>
    <w:rsid w:val="007C56B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56">
    <w:name w:val="style56"/>
    <w:basedOn w:val="Normal"/>
    <w:uiPriority w:val="99"/>
    <w:rsid w:val="00CC1075"/>
    <w:pPr>
      <w:spacing w:before="100" w:beforeAutospacing="1" w:after="100" w:afterAutospacing="1"/>
    </w:pPr>
  </w:style>
  <w:style w:type="character" w:customStyle="1" w:styleId="FootnoteTextChar">
    <w:name w:val="Footnote Text Char"/>
    <w:link w:val="FootnoteText"/>
    <w:uiPriority w:val="99"/>
    <w:semiHidden/>
    <w:locked/>
    <w:rsid w:val="00CC1075"/>
    <w:rPr>
      <w:rFonts w:ascii="Times New Roman" w:hAnsi="Times New Roman"/>
      <w:sz w:val="20"/>
      <w:lang w:val="x-none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C1075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3157F5"/>
    <w:rPr>
      <w:rFonts w:ascii="Times New Roman" w:eastAsia="Times New Roman" w:hAnsi="Times New Roman"/>
      <w:sz w:val="20"/>
      <w:szCs w:val="20"/>
    </w:rPr>
  </w:style>
  <w:style w:type="character" w:customStyle="1" w:styleId="FootnoteTextChar11">
    <w:name w:val="Footnote Text Char11"/>
    <w:uiPriority w:val="99"/>
    <w:semiHidden/>
    <w:rPr>
      <w:rFonts w:ascii="Times New Roman" w:hAnsi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CC1075"/>
    <w:pPr>
      <w:spacing w:before="60" w:line="252" w:lineRule="auto"/>
      <w:ind w:firstLine="567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C1075"/>
    <w:rPr>
      <w:rFonts w:ascii="Times New Roman" w:hAnsi="Times New Roman"/>
      <w:sz w:val="20"/>
      <w:lang w:val="x-none" w:eastAsia="ru-RU"/>
    </w:rPr>
  </w:style>
  <w:style w:type="paragraph" w:customStyle="1" w:styleId="FR2">
    <w:name w:val="FR2"/>
    <w:uiPriority w:val="99"/>
    <w:rsid w:val="00CC1075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CC107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C1075"/>
    <w:rPr>
      <w:rFonts w:ascii="Times New Roman" w:hAnsi="Times New Roman"/>
      <w:sz w:val="24"/>
      <w:lang w:val="x-none" w:eastAsia="ru-RU"/>
    </w:rPr>
  </w:style>
  <w:style w:type="character" w:styleId="PageNumber">
    <w:name w:val="page number"/>
    <w:basedOn w:val="DefaultParagraphFont"/>
    <w:uiPriority w:val="99"/>
    <w:rsid w:val="00CC1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C107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1075"/>
    <w:rPr>
      <w:rFonts w:ascii="Times New Roman" w:hAnsi="Times New Roman"/>
      <w:sz w:val="24"/>
      <w:lang w:val="x-none" w:eastAsia="ru-RU"/>
    </w:rPr>
  </w:style>
  <w:style w:type="paragraph" w:styleId="NormalWeb">
    <w:name w:val="Normal (Web)"/>
    <w:basedOn w:val="Normal"/>
    <w:uiPriority w:val="99"/>
    <w:rsid w:val="00CC107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CC1075"/>
    <w:rPr>
      <w:rFonts w:cs="Times New Roman"/>
      <w:b/>
    </w:rPr>
  </w:style>
  <w:style w:type="paragraph" w:styleId="Subtitle">
    <w:name w:val="Subtitle"/>
    <w:basedOn w:val="Normal"/>
    <w:next w:val="Normal"/>
    <w:link w:val="SubtitleChar"/>
    <w:uiPriority w:val="99"/>
    <w:qFormat/>
    <w:rsid w:val="00CC1075"/>
    <w:pPr>
      <w:spacing w:after="60"/>
      <w:jc w:val="center"/>
      <w:outlineLvl w:val="1"/>
    </w:pPr>
    <w:rPr>
      <w:rFonts w:ascii="Cambria" w:hAnsi="Cambria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C1075"/>
    <w:rPr>
      <w:rFonts w:ascii="Cambria" w:hAnsi="Cambria"/>
      <w:sz w:val="24"/>
      <w:lang w:val="en-US" w:eastAsia="x-none"/>
    </w:rPr>
  </w:style>
  <w:style w:type="character" w:styleId="Emphasis">
    <w:name w:val="Emphasis"/>
    <w:basedOn w:val="DefaultParagraphFont"/>
    <w:uiPriority w:val="99"/>
    <w:qFormat/>
    <w:rsid w:val="00CC1075"/>
    <w:rPr>
      <w:rFonts w:ascii="Calibri" w:hAnsi="Calibri" w:cs="Times New Roman"/>
      <w:b/>
      <w:i/>
    </w:rPr>
  </w:style>
  <w:style w:type="paragraph" w:styleId="NoSpacing">
    <w:name w:val="No Spacing"/>
    <w:basedOn w:val="Normal"/>
    <w:link w:val="NoSpacingChar"/>
    <w:uiPriority w:val="99"/>
    <w:qFormat/>
    <w:rsid w:val="00CC1075"/>
    <w:rPr>
      <w:rFonts w:ascii="Calibri" w:hAnsi="Calibri"/>
      <w:szCs w:val="32"/>
      <w:lang w:val="en-US"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CC1075"/>
    <w:rPr>
      <w:rFonts w:ascii="Calibri" w:hAnsi="Calibri"/>
      <w:i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CC1075"/>
    <w:rPr>
      <w:rFonts w:ascii="Calibri" w:hAnsi="Calibri"/>
      <w:i/>
      <w:sz w:val="24"/>
      <w:lang w:val="en-US" w:eastAsia="x-none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1075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1075"/>
    <w:rPr>
      <w:rFonts w:ascii="Calibri" w:hAnsi="Calibri"/>
      <w:b/>
      <w:i/>
      <w:sz w:val="24"/>
      <w:lang w:val="en-US" w:eastAsia="x-none"/>
    </w:rPr>
  </w:style>
  <w:style w:type="character" w:styleId="SubtleEmphasis">
    <w:name w:val="Subtle Emphasis"/>
    <w:basedOn w:val="DefaultParagraphFont"/>
    <w:uiPriority w:val="99"/>
    <w:qFormat/>
    <w:rsid w:val="00CC1075"/>
    <w:rPr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CC1075"/>
    <w:rPr>
      <w:b/>
      <w:i/>
      <w:sz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CC1075"/>
    <w:rPr>
      <w:sz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CC1075"/>
    <w:rPr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CC1075"/>
    <w:rPr>
      <w:rFonts w:ascii="Cambria" w:hAnsi="Cambria"/>
      <w:b/>
      <w:i/>
      <w:sz w:val="24"/>
    </w:rPr>
  </w:style>
  <w:style w:type="character" w:styleId="Hyperlink">
    <w:name w:val="Hyperlink"/>
    <w:basedOn w:val="DefaultParagraphFont"/>
    <w:uiPriority w:val="99"/>
    <w:rsid w:val="00CC1075"/>
    <w:rPr>
      <w:rFonts w:cs="Times New Roman"/>
      <w:color w:val="000000"/>
      <w:u w:val="single"/>
    </w:rPr>
  </w:style>
  <w:style w:type="paragraph" w:styleId="PlainText">
    <w:name w:val="Plain Text"/>
    <w:basedOn w:val="Normal"/>
    <w:link w:val="PlainTextChar"/>
    <w:uiPriority w:val="99"/>
    <w:rsid w:val="00CC107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C1075"/>
    <w:rPr>
      <w:rFonts w:ascii="Courier New" w:hAnsi="Courier New"/>
      <w:sz w:val="20"/>
      <w:lang w:val="x-none" w:eastAsia="ru-RU"/>
    </w:rPr>
  </w:style>
  <w:style w:type="character" w:customStyle="1" w:styleId="NoSpacingChar">
    <w:name w:val="No Spacing Char"/>
    <w:link w:val="NoSpacing"/>
    <w:uiPriority w:val="99"/>
    <w:locked/>
    <w:rsid w:val="006A3411"/>
    <w:rPr>
      <w:rFonts w:ascii="Calibri" w:hAnsi="Calibri"/>
      <w:sz w:val="32"/>
      <w:lang w:val="en-US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6A3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411"/>
    <w:rPr>
      <w:rFonts w:ascii="Tahoma" w:hAnsi="Tahoma"/>
      <w:sz w:val="16"/>
      <w:lang w:val="x-none" w:eastAsia="ru-RU"/>
    </w:rPr>
  </w:style>
  <w:style w:type="paragraph" w:customStyle="1" w:styleId="10">
    <w:name w:val="Основной текст1"/>
    <w:basedOn w:val="Normal"/>
    <w:uiPriority w:val="99"/>
    <w:rsid w:val="00C76DBF"/>
    <w:pPr>
      <w:jc w:val="center"/>
    </w:pPr>
    <w:rPr>
      <w:sz w:val="28"/>
      <w:szCs w:val="20"/>
    </w:rPr>
  </w:style>
  <w:style w:type="character" w:customStyle="1" w:styleId="FontStyle13">
    <w:name w:val="Font Style13"/>
    <w:uiPriority w:val="99"/>
    <w:rsid w:val="00DC4132"/>
    <w:rPr>
      <w:rFonts w:ascii="Georgia" w:hAnsi="Georgia"/>
      <w:sz w:val="20"/>
    </w:rPr>
  </w:style>
  <w:style w:type="paragraph" w:customStyle="1" w:styleId="a">
    <w:name w:val="Знак"/>
    <w:basedOn w:val="Normal"/>
    <w:uiPriority w:val="99"/>
    <w:rsid w:val="00AE75E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E75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E75EC"/>
    <w:rPr>
      <w:rFonts w:ascii="Times New Roman" w:hAnsi="Times New Roman"/>
      <w:sz w:val="24"/>
    </w:rPr>
  </w:style>
  <w:style w:type="paragraph" w:customStyle="1" w:styleId="c6">
    <w:name w:val="c6"/>
    <w:basedOn w:val="Normal"/>
    <w:uiPriority w:val="99"/>
    <w:rsid w:val="00265AEB"/>
    <w:pPr>
      <w:spacing w:before="100" w:beforeAutospacing="1" w:after="100" w:afterAutospacing="1"/>
    </w:pPr>
  </w:style>
  <w:style w:type="character" w:customStyle="1" w:styleId="c0">
    <w:name w:val="c0"/>
    <w:uiPriority w:val="99"/>
    <w:rsid w:val="00265AEB"/>
  </w:style>
  <w:style w:type="character" w:customStyle="1" w:styleId="Zag11">
    <w:name w:val="Zag_11"/>
    <w:uiPriority w:val="99"/>
    <w:rsid w:val="006D6F3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D6F3D"/>
    <w:rPr>
      <w:rFonts w:ascii="Times New Roman" w:hAnsi="Times New Roman"/>
      <w:sz w:val="24"/>
      <w:u w:val="none"/>
      <w:effect w:val="none"/>
    </w:rPr>
  </w:style>
  <w:style w:type="paragraph" w:customStyle="1" w:styleId="Style10">
    <w:name w:val="Style10"/>
    <w:basedOn w:val="Normal"/>
    <w:uiPriority w:val="99"/>
    <w:rsid w:val="00503D86"/>
    <w:pPr>
      <w:widowControl w:val="0"/>
      <w:autoSpaceDE w:val="0"/>
      <w:autoSpaceDN w:val="0"/>
      <w:adjustRightInd w:val="0"/>
      <w:spacing w:line="226" w:lineRule="exact"/>
      <w:jc w:val="both"/>
    </w:pPr>
  </w:style>
  <w:style w:type="character" w:customStyle="1" w:styleId="FontStyle12">
    <w:name w:val="Font Style12"/>
    <w:uiPriority w:val="99"/>
    <w:rsid w:val="00503D86"/>
    <w:rPr>
      <w:rFonts w:ascii="Times New Roman" w:hAnsi="Times New Roman"/>
      <w:b/>
      <w:sz w:val="18"/>
    </w:rPr>
  </w:style>
  <w:style w:type="character" w:styleId="FollowedHyperlink">
    <w:name w:val="FollowedHyperlink"/>
    <w:basedOn w:val="DefaultParagraphFont"/>
    <w:uiPriority w:val="99"/>
    <w:semiHidden/>
    <w:rsid w:val="00940CE6"/>
    <w:rPr>
      <w:rFonts w:cs="Times New Roman"/>
      <w:color w:val="800080"/>
      <w:u w:val="single"/>
    </w:rPr>
  </w:style>
  <w:style w:type="character" w:customStyle="1" w:styleId="watch-title">
    <w:name w:val="watch-title"/>
    <w:uiPriority w:val="99"/>
    <w:rsid w:val="00313539"/>
  </w:style>
  <w:style w:type="character" w:customStyle="1" w:styleId="submenu-table">
    <w:name w:val="submenu-table"/>
    <w:uiPriority w:val="99"/>
    <w:rsid w:val="00E132E3"/>
  </w:style>
  <w:style w:type="character" w:customStyle="1" w:styleId="c4">
    <w:name w:val="c4"/>
    <w:uiPriority w:val="99"/>
    <w:rsid w:val="000D2998"/>
  </w:style>
  <w:style w:type="character" w:customStyle="1" w:styleId="ve-views">
    <w:name w:val="ve-views"/>
    <w:uiPriority w:val="99"/>
    <w:rsid w:val="00501232"/>
  </w:style>
  <w:style w:type="character" w:customStyle="1" w:styleId="FontStyle14">
    <w:name w:val="Font Style14"/>
    <w:uiPriority w:val="99"/>
    <w:rsid w:val="003627A2"/>
    <w:rPr>
      <w:rFonts w:ascii="Times New Roman" w:hAnsi="Times New Roman"/>
      <w:b/>
      <w:spacing w:val="1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7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eb-web.ru/" TargetMode="External"/><Relationship Id="rId18" Type="http://schemas.openxmlformats.org/officeDocument/2006/relationships/hyperlink" Target="http://www.feb-web.ru/" TargetMode="External"/><Relationship Id="rId26" Type="http://schemas.openxmlformats.org/officeDocument/2006/relationships/hyperlink" Target="http://writerstob.narod.ru/" TargetMode="External"/><Relationship Id="rId39" Type="http://schemas.openxmlformats.org/officeDocument/2006/relationships/hyperlink" Target="http://lit.1september.ru/index.php" TargetMode="External"/><Relationship Id="rId21" Type="http://schemas.openxmlformats.org/officeDocument/2006/relationships/hyperlink" Target="http://www.feb-web.ru/" TargetMode="External"/><Relationship Id="rId34" Type="http://schemas.openxmlformats.org/officeDocument/2006/relationships/hyperlink" Target="http://mlis.ru/" TargetMode="External"/><Relationship Id="rId42" Type="http://schemas.openxmlformats.org/officeDocument/2006/relationships/hyperlink" Target="http://lit.1september.ru/index.php" TargetMode="External"/><Relationship Id="rId47" Type="http://schemas.openxmlformats.org/officeDocument/2006/relationships/hyperlink" Target="http://lit.1september.ru/index.php" TargetMode="External"/><Relationship Id="rId50" Type="http://schemas.openxmlformats.org/officeDocument/2006/relationships/hyperlink" Target="http://www.pisatel.org/old/" TargetMode="External"/><Relationship Id="rId55" Type="http://schemas.openxmlformats.org/officeDocument/2006/relationships/hyperlink" Target="http://www.pisatel.org/old/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websib.ru/fio/works/039/group3/klass5/bilini.htm" TargetMode="External"/><Relationship Id="rId17" Type="http://schemas.openxmlformats.org/officeDocument/2006/relationships/hyperlink" Target="http://www.feb-web.ru/" TargetMode="External"/><Relationship Id="rId25" Type="http://schemas.openxmlformats.org/officeDocument/2006/relationships/hyperlink" Target="http://writerstob.narod.ru/" TargetMode="External"/><Relationship Id="rId33" Type="http://schemas.openxmlformats.org/officeDocument/2006/relationships/hyperlink" Target="http://mlis.ru/" TargetMode="External"/><Relationship Id="rId38" Type="http://schemas.openxmlformats.org/officeDocument/2006/relationships/hyperlink" Target="http://lit.1september.ru/index.php" TargetMode="External"/><Relationship Id="rId46" Type="http://schemas.openxmlformats.org/officeDocument/2006/relationships/hyperlink" Target="http://lit.1september.ru/index.php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feb-web.ru/" TargetMode="External"/><Relationship Id="rId20" Type="http://schemas.openxmlformats.org/officeDocument/2006/relationships/hyperlink" Target="http://www.feb-web.ru/" TargetMode="External"/><Relationship Id="rId29" Type="http://schemas.openxmlformats.org/officeDocument/2006/relationships/hyperlink" Target="http://writerstob.narod.ru/" TargetMode="External"/><Relationship Id="rId41" Type="http://schemas.openxmlformats.org/officeDocument/2006/relationships/hyperlink" Target="http://lit.1september.ru/index.php" TargetMode="External"/><Relationship Id="rId54" Type="http://schemas.openxmlformats.org/officeDocument/2006/relationships/hyperlink" Target="http://www.pisatel.org/old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skay-literatura.ru/literatura/4-xudozhestvennye-osobennosti-bylin.html" TargetMode="External"/><Relationship Id="rId24" Type="http://schemas.openxmlformats.org/officeDocument/2006/relationships/hyperlink" Target="http://writerstob.narod.ru/" TargetMode="External"/><Relationship Id="rId32" Type="http://schemas.openxmlformats.org/officeDocument/2006/relationships/hyperlink" Target="http://mlis.ru/" TargetMode="External"/><Relationship Id="rId37" Type="http://schemas.openxmlformats.org/officeDocument/2006/relationships/hyperlink" Target="http://lit.1september.ru/index.php" TargetMode="External"/><Relationship Id="rId40" Type="http://schemas.openxmlformats.org/officeDocument/2006/relationships/hyperlink" Target="http://lit.1september.ru/index.php" TargetMode="External"/><Relationship Id="rId45" Type="http://schemas.openxmlformats.org/officeDocument/2006/relationships/hyperlink" Target="http://lit.1september.ru/index.php" TargetMode="External"/><Relationship Id="rId53" Type="http://schemas.openxmlformats.org/officeDocument/2006/relationships/hyperlink" Target="http://www.pisatel.org/old/" TargetMode="External"/><Relationship Id="rId58" Type="http://schemas.openxmlformats.org/officeDocument/2006/relationships/hyperlink" Target="mailto:vladimira10@y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eb-web.ru/" TargetMode="External"/><Relationship Id="rId23" Type="http://schemas.openxmlformats.org/officeDocument/2006/relationships/hyperlink" Target="http://writerstob.narod.ru/" TargetMode="External"/><Relationship Id="rId28" Type="http://schemas.openxmlformats.org/officeDocument/2006/relationships/hyperlink" Target="http://writerstob.narod.ru/" TargetMode="External"/><Relationship Id="rId36" Type="http://schemas.openxmlformats.org/officeDocument/2006/relationships/hyperlink" Target="http://mlis.ru/" TargetMode="External"/><Relationship Id="rId49" Type="http://schemas.openxmlformats.org/officeDocument/2006/relationships/hyperlink" Target="http://www.pisatel.org/old/" TargetMode="External"/><Relationship Id="rId57" Type="http://schemas.openxmlformats.org/officeDocument/2006/relationships/hyperlink" Target="http://www.pisatel.org/old/" TargetMode="External"/><Relationship Id="rId10" Type="http://schemas.openxmlformats.org/officeDocument/2006/relationships/hyperlink" Target="http://ru.wikipedia.org/wiki/%C1%FB%EB%E8%ED%FB" TargetMode="External"/><Relationship Id="rId19" Type="http://schemas.openxmlformats.org/officeDocument/2006/relationships/hyperlink" Target="http://www.feb-web.ru/" TargetMode="External"/><Relationship Id="rId31" Type="http://schemas.openxmlformats.org/officeDocument/2006/relationships/hyperlink" Target="http://mlis.ru/" TargetMode="External"/><Relationship Id="rId44" Type="http://schemas.openxmlformats.org/officeDocument/2006/relationships/hyperlink" Target="http://lit.1september.ru/index.php" TargetMode="External"/><Relationship Id="rId52" Type="http://schemas.openxmlformats.org/officeDocument/2006/relationships/hyperlink" Target="http://www.pisatel.org/old/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feb-web.ru/" TargetMode="External"/><Relationship Id="rId22" Type="http://schemas.openxmlformats.org/officeDocument/2006/relationships/hyperlink" Target="http://www.feb-web.ru/" TargetMode="External"/><Relationship Id="rId27" Type="http://schemas.openxmlformats.org/officeDocument/2006/relationships/hyperlink" Target="http://writerstob.narod.ru/" TargetMode="External"/><Relationship Id="rId30" Type="http://schemas.openxmlformats.org/officeDocument/2006/relationships/hyperlink" Target="http://writerstob.narod.ru/" TargetMode="External"/><Relationship Id="rId35" Type="http://schemas.openxmlformats.org/officeDocument/2006/relationships/hyperlink" Target="http://mlis.ru/" TargetMode="External"/><Relationship Id="rId43" Type="http://schemas.openxmlformats.org/officeDocument/2006/relationships/hyperlink" Target="http://lit.1september.ru/index.php" TargetMode="External"/><Relationship Id="rId48" Type="http://schemas.openxmlformats.org/officeDocument/2006/relationships/hyperlink" Target="http://www.pisatel.org/old/" TargetMode="External"/><Relationship Id="rId56" Type="http://schemas.openxmlformats.org/officeDocument/2006/relationships/hyperlink" Target="http://www.pisatel.org/old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pisatel.org/old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54</Pages>
  <Words>15578</Words>
  <Characters>-32766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misha</cp:lastModifiedBy>
  <cp:revision>4</cp:revision>
  <dcterms:created xsi:type="dcterms:W3CDTF">2013-07-05T19:56:00Z</dcterms:created>
  <dcterms:modified xsi:type="dcterms:W3CDTF">2017-10-11T08:23:00Z</dcterms:modified>
</cp:coreProperties>
</file>